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A1544" w14:paraId="32183AC5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03D9" w14:textId="77777777" w:rsidR="00FA1544" w:rsidRDefault="0030530E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Regular School Board Meeting</w:t>
            </w:r>
          </w:p>
          <w:p w14:paraId="0080996B" w14:textId="7C01B6F5" w:rsidR="00FA1544" w:rsidRDefault="0030530E">
            <w:pPr>
              <w:rPr>
                <w:color w:val="000000"/>
              </w:rPr>
            </w:pPr>
            <w:r>
              <w:rPr>
                <w:color w:val="000000"/>
              </w:rPr>
              <w:t>Monday, November 13, 2023, 6:30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3B77" w14:textId="77777777" w:rsidR="00FA1544" w:rsidRDefault="0030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District Office Board Meeting Room</w:t>
            </w:r>
            <w:r>
              <w:rPr>
                <w:color w:val="000000"/>
              </w:rPr>
              <w:br/>
              <w:t>1110 Park Street</w:t>
            </w:r>
            <w:r>
              <w:rPr>
                <w:color w:val="000000"/>
              </w:rPr>
              <w:br/>
              <w:t>Boscobel, WI 53805  </w:t>
            </w:r>
          </w:p>
        </w:tc>
      </w:tr>
    </w:tbl>
    <w:p w14:paraId="66936424" w14:textId="77777777" w:rsidR="00FA1544" w:rsidRDefault="0030530E">
      <w:r>
        <w:t xml:space="preserve">  </w:t>
      </w:r>
    </w:p>
    <w:p w14:paraId="3F75AB58" w14:textId="77777777" w:rsidR="00FA1544" w:rsidRDefault="0030530E" w:rsidP="00D15A7F">
      <w:r>
        <w:t> </w:t>
      </w:r>
    </w:p>
    <w:p w14:paraId="203B28E3" w14:textId="35AB02C7" w:rsidR="00FA1544" w:rsidRDefault="007B3B9F" w:rsidP="00D15A7F">
      <w:pPr>
        <w:spacing w:after="150"/>
      </w:pPr>
      <w:r>
        <w:t xml:space="preserve">1. </w:t>
      </w:r>
      <w:r w:rsidR="0030530E">
        <w:t xml:space="preserve">Call </w:t>
      </w:r>
      <w:r w:rsidR="00D15A7F">
        <w:t>to</w:t>
      </w:r>
      <w:r w:rsidR="0030530E">
        <w:t xml:space="preserve"> Order – Proof of Public Notice</w:t>
      </w:r>
      <w:r>
        <w:t xml:space="preserve"> </w:t>
      </w:r>
    </w:p>
    <w:p w14:paraId="3793B8F1" w14:textId="11B425B6" w:rsidR="007B3B9F" w:rsidRDefault="007B3B9F" w:rsidP="00D15A7F">
      <w:pPr>
        <w:spacing w:after="150"/>
      </w:pPr>
      <w:r>
        <w:t xml:space="preserve">Meeting called to order by Todd Miller, Board President at </w:t>
      </w:r>
      <w:r w:rsidR="00EB07B1">
        <w:t>6:30 pm.</w:t>
      </w:r>
    </w:p>
    <w:p w14:paraId="6834251B" w14:textId="471765F3" w:rsidR="007B3B9F" w:rsidRDefault="0030530E" w:rsidP="00D15A7F">
      <w:pPr>
        <w:spacing w:after="150"/>
      </w:pPr>
      <w:r>
        <w:t>2. Roll Call</w:t>
      </w:r>
      <w:r w:rsidR="007B3B9F">
        <w:t xml:space="preserve">: </w:t>
      </w:r>
      <w:r w:rsidR="00EB07B1">
        <w:t>Todd Miller, Greg Loos, Casey Updike, James Kaska, Sarah Roth, Kaye Woodke, and Wendi Stitzer.</w:t>
      </w:r>
    </w:p>
    <w:p w14:paraId="3D1FD44B" w14:textId="77777777" w:rsidR="00FA1544" w:rsidRDefault="0030530E" w:rsidP="00D15A7F">
      <w:pPr>
        <w:spacing w:after="150"/>
      </w:pPr>
      <w:r>
        <w:t>3. Pledge of Allegiance and Moment of Silence</w:t>
      </w:r>
    </w:p>
    <w:p w14:paraId="09200FD9" w14:textId="77777777" w:rsidR="00FA1544" w:rsidRDefault="0030530E" w:rsidP="00D15A7F">
      <w:pPr>
        <w:spacing w:after="150"/>
      </w:pPr>
      <w:r>
        <w:t>4. Approval of Agenda</w:t>
      </w:r>
    </w:p>
    <w:p w14:paraId="2E0CC010" w14:textId="77777777" w:rsidR="00FA1544" w:rsidRDefault="0030530E" w:rsidP="00D15A7F">
      <w:pPr>
        <w:spacing w:after="150"/>
      </w:pPr>
      <w:r>
        <w:t xml:space="preserve">5. </w:t>
      </w:r>
      <w:r>
        <w:rPr>
          <w:b/>
          <w:bCs/>
          <w:u w:val="single"/>
        </w:rPr>
        <w:t>INFORMATION ITEMS</w:t>
      </w:r>
    </w:p>
    <w:p w14:paraId="3A31038C" w14:textId="77777777" w:rsidR="00FA1544" w:rsidRDefault="0030530E" w:rsidP="00D15A7F">
      <w:pPr>
        <w:spacing w:after="150"/>
        <w:ind w:left="240"/>
      </w:pPr>
      <w:r>
        <w:t>5.A) Administrative Reports</w:t>
      </w:r>
    </w:p>
    <w:p w14:paraId="0561F49E" w14:textId="77777777" w:rsidR="00FA1544" w:rsidRDefault="0030530E" w:rsidP="00D15A7F">
      <w:pPr>
        <w:spacing w:after="150"/>
        <w:ind w:left="480"/>
      </w:pPr>
      <w:r>
        <w:t>5.A)1) Special Education Report </w:t>
      </w:r>
    </w:p>
    <w:p w14:paraId="19F21450" w14:textId="77777777" w:rsidR="00FA1544" w:rsidRDefault="0030530E" w:rsidP="00D15A7F">
      <w:pPr>
        <w:spacing w:after="150"/>
        <w:ind w:left="480"/>
      </w:pPr>
      <w:r>
        <w:t>5.A)2) Elementary Principal Report </w:t>
      </w:r>
    </w:p>
    <w:p w14:paraId="7701FC67" w14:textId="77777777" w:rsidR="00FA1544" w:rsidRDefault="0030530E" w:rsidP="00D15A7F">
      <w:pPr>
        <w:spacing w:after="150"/>
        <w:ind w:left="480"/>
      </w:pPr>
      <w:r>
        <w:t>5.A)3) MS/HS Principal Report</w:t>
      </w:r>
    </w:p>
    <w:p w14:paraId="223CF63A" w14:textId="77777777" w:rsidR="00FA1544" w:rsidRDefault="0030530E" w:rsidP="00D15A7F">
      <w:pPr>
        <w:spacing w:after="150"/>
        <w:ind w:left="480"/>
      </w:pPr>
      <w:r>
        <w:t>5.A)4) Athletic Director Report </w:t>
      </w:r>
    </w:p>
    <w:p w14:paraId="17BEDDD3" w14:textId="77777777" w:rsidR="00FA1544" w:rsidRDefault="0030530E" w:rsidP="00D15A7F">
      <w:pPr>
        <w:spacing w:after="150"/>
        <w:ind w:left="480"/>
      </w:pPr>
      <w:r>
        <w:t>5.A)5) District Administrator Report </w:t>
      </w:r>
    </w:p>
    <w:p w14:paraId="10509776" w14:textId="77777777" w:rsidR="00FA1544" w:rsidRDefault="0030530E" w:rsidP="00D15A7F">
      <w:pPr>
        <w:spacing w:after="150"/>
      </w:pPr>
      <w:r>
        <w:t>6. Community Comments - Policy 0167.3 - Public Comments at Board Meetings</w:t>
      </w:r>
    </w:p>
    <w:p w14:paraId="7ECF38FE" w14:textId="77777777" w:rsidR="00FA1544" w:rsidRDefault="0030530E" w:rsidP="00D15A7F">
      <w:pPr>
        <w:spacing w:after="150"/>
        <w:ind w:left="240"/>
      </w:pPr>
      <w:r>
        <w:t>6.A) Each statement made by a participant shall be limited to four (4) minutes duration.</w:t>
      </w:r>
    </w:p>
    <w:p w14:paraId="55A96783" w14:textId="4683C890" w:rsidR="00B55A60" w:rsidRDefault="00B55A60" w:rsidP="00D15A7F">
      <w:pPr>
        <w:spacing w:after="150"/>
        <w:ind w:left="240"/>
      </w:pPr>
      <w:r>
        <w:t>Karen Lomas</w:t>
      </w:r>
      <w:r w:rsidR="00D15A7F">
        <w:t xml:space="preserve"> and Trevor Riggs spoke.</w:t>
      </w:r>
    </w:p>
    <w:p w14:paraId="6ECA7224" w14:textId="77777777" w:rsidR="00FA1544" w:rsidRDefault="0030530E" w:rsidP="00D15A7F">
      <w:pPr>
        <w:spacing w:after="150"/>
        <w:ind w:left="240"/>
      </w:pPr>
      <w:r>
        <w:t>6.B) The portion of the meeting during which the comment of the public is invited shall be limited to twenty (20) minutes, unless extended by a vote of the Board.</w:t>
      </w:r>
    </w:p>
    <w:p w14:paraId="6789B14F" w14:textId="77777777" w:rsidR="00FA1544" w:rsidRDefault="0030530E" w:rsidP="00D15A7F">
      <w:pPr>
        <w:spacing w:after="150"/>
      </w:pPr>
      <w:r>
        <w:t xml:space="preserve">7. </w:t>
      </w:r>
      <w:r>
        <w:rPr>
          <w:b/>
          <w:bCs/>
          <w:u w:val="single"/>
        </w:rPr>
        <w:t>ACTION ITEMS - OLD BUSINESS</w:t>
      </w:r>
    </w:p>
    <w:p w14:paraId="286402A3" w14:textId="77777777" w:rsidR="00FA1544" w:rsidRDefault="0030530E" w:rsidP="00D15A7F">
      <w:pPr>
        <w:spacing w:after="150"/>
        <w:ind w:left="240"/>
      </w:pPr>
      <w:r>
        <w:t>7.A) Board Minutes</w:t>
      </w:r>
    </w:p>
    <w:p w14:paraId="228D95E8" w14:textId="14FB73C8" w:rsidR="007B3B9F" w:rsidRDefault="007B3B9F" w:rsidP="00D15A7F">
      <w:pPr>
        <w:spacing w:after="150"/>
        <w:ind w:left="240"/>
      </w:pPr>
      <w:r>
        <w:t xml:space="preserve">Motion to approve </w:t>
      </w:r>
      <w:r w:rsidR="00D15A7F">
        <w:t xml:space="preserve">all minutes </w:t>
      </w:r>
      <w:r>
        <w:t xml:space="preserve">as presented by </w:t>
      </w:r>
      <w:r w:rsidR="00842D81">
        <w:t xml:space="preserve">Kaye </w:t>
      </w:r>
      <w:r w:rsidR="00DB71C4">
        <w:t>W</w:t>
      </w:r>
      <w:r w:rsidR="00842D81">
        <w:t>oodke</w:t>
      </w:r>
      <w:r w:rsidR="00DB71C4">
        <w:t xml:space="preserve">, </w:t>
      </w:r>
      <w:r>
        <w:t xml:space="preserve">second by </w:t>
      </w:r>
      <w:r w:rsidR="00DB71C4">
        <w:t>Wendi</w:t>
      </w:r>
      <w:r w:rsidR="00842D81">
        <w:t xml:space="preserve"> </w:t>
      </w:r>
      <w:r w:rsidR="00DB71C4">
        <w:t xml:space="preserve">Stitzer. Motion carried.  </w:t>
      </w:r>
    </w:p>
    <w:p w14:paraId="1FC5E003" w14:textId="77777777" w:rsidR="00FA1544" w:rsidRDefault="0030530E" w:rsidP="00D15A7F">
      <w:pPr>
        <w:spacing w:after="150"/>
        <w:ind w:left="240"/>
      </w:pPr>
      <w:r>
        <w:t>7.B) Budget Reports</w:t>
      </w:r>
    </w:p>
    <w:p w14:paraId="28B0AAA0" w14:textId="329253E4" w:rsidR="007B3B9F" w:rsidRDefault="007B3B9F" w:rsidP="00D15A7F">
      <w:pPr>
        <w:spacing w:after="150"/>
        <w:ind w:left="240"/>
      </w:pPr>
      <w:r>
        <w:t xml:space="preserve">Motion to approve as presented by </w:t>
      </w:r>
      <w:r w:rsidR="000F15ED">
        <w:t>Casey Updike</w:t>
      </w:r>
      <w:r>
        <w:t xml:space="preserve">, second by </w:t>
      </w:r>
      <w:r w:rsidR="000F15ED">
        <w:t xml:space="preserve">Kaye Woodke. Motion carried. </w:t>
      </w:r>
    </w:p>
    <w:p w14:paraId="052FA0CB" w14:textId="77777777" w:rsidR="00FA1544" w:rsidRDefault="0030530E" w:rsidP="00D15A7F">
      <w:pPr>
        <w:spacing w:after="150"/>
        <w:ind w:left="240"/>
      </w:pPr>
      <w:r>
        <w:t>7.C) Handbook Discussion and Dance Dress Code</w:t>
      </w:r>
    </w:p>
    <w:p w14:paraId="2DEEDD9E" w14:textId="0D957037" w:rsidR="007B3B9F" w:rsidRDefault="007B3B9F" w:rsidP="00D15A7F">
      <w:pPr>
        <w:spacing w:after="150"/>
        <w:ind w:left="240"/>
      </w:pPr>
      <w:r>
        <w:t xml:space="preserve">Motion to </w:t>
      </w:r>
      <w:r w:rsidR="00E550BC">
        <w:t xml:space="preserve">approve as presented by Kaye Woodke, second by Sarah Roth. Motion carried. </w:t>
      </w:r>
    </w:p>
    <w:p w14:paraId="0F384D16" w14:textId="77777777" w:rsidR="00FA1544" w:rsidRDefault="0030530E" w:rsidP="00D15A7F">
      <w:pPr>
        <w:spacing w:after="150"/>
      </w:pPr>
      <w:r>
        <w:t xml:space="preserve">8. </w:t>
      </w:r>
      <w:r>
        <w:rPr>
          <w:b/>
          <w:bCs/>
          <w:u w:val="single"/>
        </w:rPr>
        <w:t>ACTION ITEMS - NEW BUSINESS</w:t>
      </w:r>
    </w:p>
    <w:p w14:paraId="7DF20773" w14:textId="77777777" w:rsidR="00FA1544" w:rsidRDefault="0030530E" w:rsidP="00D15A7F">
      <w:pPr>
        <w:spacing w:after="150"/>
        <w:ind w:left="240"/>
      </w:pPr>
      <w:r>
        <w:t>8.A) Discussion on replacing Auto-Scrubber at Elementary</w:t>
      </w:r>
    </w:p>
    <w:p w14:paraId="582D4BCC" w14:textId="270E501F" w:rsidR="007B3B9F" w:rsidRDefault="007B3B9F" w:rsidP="00D15A7F">
      <w:pPr>
        <w:spacing w:after="150"/>
        <w:ind w:left="240"/>
      </w:pPr>
      <w:r>
        <w:lastRenderedPageBreak/>
        <w:t xml:space="preserve">Motion to </w:t>
      </w:r>
      <w:r w:rsidR="00E550BC">
        <w:t>approve the Hillyard scrubber</w:t>
      </w:r>
      <w:r>
        <w:t xml:space="preserve"> </w:t>
      </w:r>
      <w:r w:rsidR="00B77831">
        <w:t xml:space="preserve">for $9,102.54 </w:t>
      </w:r>
      <w:r>
        <w:t xml:space="preserve">by </w:t>
      </w:r>
      <w:r w:rsidR="00B77831">
        <w:t>Kaye Woodke</w:t>
      </w:r>
      <w:r>
        <w:t xml:space="preserve">, second by </w:t>
      </w:r>
      <w:r w:rsidR="00B77831">
        <w:t>Wendi Stitzer. Motion carried.</w:t>
      </w:r>
    </w:p>
    <w:p w14:paraId="4914CB66" w14:textId="77777777" w:rsidR="00FA1544" w:rsidRDefault="0030530E" w:rsidP="00D15A7F">
      <w:pPr>
        <w:spacing w:after="150"/>
        <w:ind w:left="240"/>
      </w:pPr>
      <w:r>
        <w:t>8.B) Boscobel Athletic Boosters New Gym Lighting Project Proposal at MS/HS</w:t>
      </w:r>
    </w:p>
    <w:p w14:paraId="225B7AA7" w14:textId="640DE468" w:rsidR="007B3B9F" w:rsidRDefault="007B3B9F" w:rsidP="00D15A7F">
      <w:pPr>
        <w:spacing w:after="150"/>
        <w:ind w:left="240"/>
      </w:pPr>
      <w:r>
        <w:t xml:space="preserve">Motion to </w:t>
      </w:r>
      <w:r w:rsidR="00E550BC">
        <w:t xml:space="preserve">approve </w:t>
      </w:r>
      <w:r w:rsidR="002A7B53">
        <w:t xml:space="preserve">the lighting project from the athletic boosters </w:t>
      </w:r>
      <w:r>
        <w:t xml:space="preserve">by </w:t>
      </w:r>
      <w:r w:rsidR="00B77831">
        <w:t>Kaye Woodke</w:t>
      </w:r>
      <w:r>
        <w:t xml:space="preserve">, second by </w:t>
      </w:r>
      <w:r w:rsidR="00B77831">
        <w:t xml:space="preserve">Casey Updike. Motion carried. </w:t>
      </w:r>
    </w:p>
    <w:p w14:paraId="3DCBF560" w14:textId="77777777" w:rsidR="00FA1544" w:rsidRDefault="0030530E" w:rsidP="00D15A7F">
      <w:pPr>
        <w:spacing w:after="150"/>
        <w:ind w:left="240"/>
      </w:pPr>
      <w:r>
        <w:t>8.C) Academic and Career Planning </w:t>
      </w:r>
    </w:p>
    <w:p w14:paraId="2313A874" w14:textId="3927E2F9" w:rsidR="007B3B9F" w:rsidRDefault="007B3B9F" w:rsidP="00D15A7F">
      <w:pPr>
        <w:spacing w:after="150"/>
        <w:ind w:left="240"/>
      </w:pPr>
      <w:r>
        <w:t xml:space="preserve">Motion to </w:t>
      </w:r>
      <w:r w:rsidR="00B77831">
        <w:t>approve as presented</w:t>
      </w:r>
      <w:r>
        <w:t xml:space="preserve"> by</w:t>
      </w:r>
      <w:r w:rsidR="00B77831">
        <w:t xml:space="preserve"> Wendi Stitzer</w:t>
      </w:r>
      <w:r>
        <w:t xml:space="preserve">, second by </w:t>
      </w:r>
      <w:r w:rsidR="00B77831">
        <w:t xml:space="preserve">Greg Loos. Motion carried. </w:t>
      </w:r>
    </w:p>
    <w:p w14:paraId="54913E3D" w14:textId="77777777" w:rsidR="00FA1544" w:rsidRDefault="0030530E" w:rsidP="00D15A7F">
      <w:pPr>
        <w:spacing w:after="150"/>
        <w:ind w:left="240"/>
      </w:pPr>
      <w:r>
        <w:t>8.D) Approve Fundraisers </w:t>
      </w:r>
    </w:p>
    <w:p w14:paraId="35E92730" w14:textId="1B5E4096" w:rsidR="007B3B9F" w:rsidRDefault="007B3B9F" w:rsidP="00D15A7F">
      <w:pPr>
        <w:spacing w:after="150"/>
        <w:ind w:left="240"/>
      </w:pPr>
      <w:r>
        <w:t xml:space="preserve">Motion to </w:t>
      </w:r>
      <w:r w:rsidR="00B77831">
        <w:t>approve as presented by Casey Updike</w:t>
      </w:r>
      <w:r>
        <w:t xml:space="preserve">, second by </w:t>
      </w:r>
      <w:r w:rsidR="00B77831">
        <w:t xml:space="preserve">Greg Loos. Motion carried. </w:t>
      </w:r>
    </w:p>
    <w:p w14:paraId="630D863F" w14:textId="77777777" w:rsidR="00FA1544" w:rsidRDefault="0030530E" w:rsidP="00D15A7F">
      <w:pPr>
        <w:spacing w:after="150"/>
        <w:ind w:left="240"/>
      </w:pPr>
      <w:r>
        <w:t>8.E) Changing December Meeting Date </w:t>
      </w:r>
    </w:p>
    <w:p w14:paraId="284F4AAE" w14:textId="5A72E2AF" w:rsidR="007B3B9F" w:rsidRDefault="004905A4" w:rsidP="00D15A7F">
      <w:pPr>
        <w:spacing w:after="150"/>
        <w:ind w:left="240"/>
      </w:pPr>
      <w:r>
        <w:t>Dec</w:t>
      </w:r>
      <w:r w:rsidR="00D15A7F">
        <w:t>ember</w:t>
      </w:r>
      <w:r>
        <w:t xml:space="preserve"> 4</w:t>
      </w:r>
      <w:r w:rsidRPr="004905A4">
        <w:rPr>
          <w:vertAlign w:val="superscript"/>
        </w:rPr>
        <w:t>th</w:t>
      </w:r>
      <w:r>
        <w:t xml:space="preserve"> at 7 pm.</w:t>
      </w:r>
    </w:p>
    <w:p w14:paraId="00053FE6" w14:textId="5647D9BD" w:rsidR="007B3B9F" w:rsidRDefault="007B3B9F" w:rsidP="00D15A7F">
      <w:pPr>
        <w:spacing w:after="150"/>
        <w:ind w:left="240"/>
      </w:pPr>
      <w:r>
        <w:t xml:space="preserve">Motion to </w:t>
      </w:r>
      <w:r w:rsidR="005460CD">
        <w:t xml:space="preserve">change date </w:t>
      </w:r>
      <w:r w:rsidR="00D15A7F">
        <w:t xml:space="preserve">by </w:t>
      </w:r>
      <w:r w:rsidR="004905A4">
        <w:t>Kaye Woodke</w:t>
      </w:r>
      <w:r>
        <w:t xml:space="preserve">, second by </w:t>
      </w:r>
      <w:r w:rsidR="00D15A7F">
        <w:t xml:space="preserve">Sarah Roth. </w:t>
      </w:r>
      <w:r w:rsidR="004905A4">
        <w:t xml:space="preserve">Motion carried. </w:t>
      </w:r>
    </w:p>
    <w:p w14:paraId="18E401CB" w14:textId="77777777" w:rsidR="00FA1544" w:rsidRDefault="0030530E" w:rsidP="00D15A7F">
      <w:pPr>
        <w:spacing w:after="150"/>
        <w:ind w:left="240"/>
      </w:pPr>
      <w:r>
        <w:t>8.F) Approve Course Options Application</w:t>
      </w:r>
    </w:p>
    <w:p w14:paraId="2DC92351" w14:textId="484A6BBF" w:rsidR="007B3B9F" w:rsidRDefault="007B3B9F" w:rsidP="00D15A7F">
      <w:pPr>
        <w:spacing w:after="150"/>
        <w:ind w:left="240"/>
      </w:pPr>
      <w:r>
        <w:t>Motion to approve as presented by</w:t>
      </w:r>
      <w:r w:rsidR="00D15A7F">
        <w:t xml:space="preserve"> </w:t>
      </w:r>
      <w:r w:rsidR="004905A4">
        <w:t>Kaye Woodke</w:t>
      </w:r>
      <w:r>
        <w:t xml:space="preserve">, second by </w:t>
      </w:r>
      <w:r w:rsidR="004905A4">
        <w:t>Casey Updike</w:t>
      </w:r>
      <w:r w:rsidR="00D15A7F">
        <w:t xml:space="preserve">. </w:t>
      </w:r>
      <w:r w:rsidR="004905A4">
        <w:t xml:space="preserve">Motion carried. </w:t>
      </w:r>
    </w:p>
    <w:p w14:paraId="7E259997" w14:textId="77777777" w:rsidR="00FA1544" w:rsidRDefault="0030530E" w:rsidP="00D15A7F">
      <w:pPr>
        <w:spacing w:after="150"/>
        <w:ind w:left="240"/>
      </w:pPr>
      <w:r>
        <w:t>8.G) Contracts </w:t>
      </w:r>
    </w:p>
    <w:p w14:paraId="038235B0" w14:textId="77777777" w:rsidR="00FA1544" w:rsidRDefault="0030530E" w:rsidP="00D15A7F">
      <w:pPr>
        <w:spacing w:after="150"/>
        <w:ind w:left="480"/>
      </w:pPr>
      <w:r>
        <w:t>8.G)1) New Frontier </w:t>
      </w:r>
    </w:p>
    <w:p w14:paraId="7698ABDA" w14:textId="4D1FCD87" w:rsidR="007B3B9F" w:rsidRDefault="007B3B9F" w:rsidP="00D15A7F">
      <w:pPr>
        <w:spacing w:after="150"/>
        <w:ind w:left="240"/>
      </w:pPr>
      <w:r>
        <w:t xml:space="preserve">Motion to </w:t>
      </w:r>
      <w:r w:rsidR="004905A4">
        <w:t xml:space="preserve">table this until closed session </w:t>
      </w:r>
      <w:r w:rsidR="00D15A7F">
        <w:t xml:space="preserve">and action taken after. </w:t>
      </w:r>
    </w:p>
    <w:p w14:paraId="35524FEB" w14:textId="77777777" w:rsidR="00FA1544" w:rsidRDefault="0030530E" w:rsidP="00D15A7F">
      <w:pPr>
        <w:spacing w:after="150"/>
        <w:ind w:left="240"/>
      </w:pPr>
      <w:r>
        <w:t>8.H) Donation(s) </w:t>
      </w:r>
    </w:p>
    <w:p w14:paraId="062E4BF7" w14:textId="18DABAB6" w:rsidR="007B3B9F" w:rsidRDefault="007B3B9F" w:rsidP="00D15A7F">
      <w:pPr>
        <w:spacing w:after="150"/>
        <w:ind w:left="240"/>
      </w:pPr>
      <w:r>
        <w:t>Motion to approve all donations by</w:t>
      </w:r>
      <w:r w:rsidR="004905A4">
        <w:t xml:space="preserve"> Kaye </w:t>
      </w:r>
      <w:r w:rsidR="00D15A7F">
        <w:t>Woodke,</w:t>
      </w:r>
      <w:r>
        <w:t xml:space="preserve"> second by </w:t>
      </w:r>
      <w:r w:rsidR="004905A4">
        <w:t xml:space="preserve">Wendi Stitzer. </w:t>
      </w:r>
      <w:r w:rsidR="00D15A7F">
        <w:t xml:space="preserve">Motion carried. </w:t>
      </w:r>
    </w:p>
    <w:p w14:paraId="728CCC5A" w14:textId="205193EB" w:rsidR="007B3B9F" w:rsidRDefault="007B3B9F" w:rsidP="007B3B9F">
      <w:pPr>
        <w:spacing w:after="150"/>
        <w:ind w:left="240"/>
      </w:pPr>
      <w:r>
        <w:t xml:space="preserve">Motion to go into closed session by </w:t>
      </w:r>
      <w:r w:rsidR="004905A4">
        <w:t>Wendi Stitzer</w:t>
      </w:r>
      <w:r>
        <w:t xml:space="preserve">, second by </w:t>
      </w:r>
      <w:r w:rsidR="004905A4">
        <w:t xml:space="preserve">Kaye Woodke </w:t>
      </w:r>
      <w:r>
        <w:t xml:space="preserve">at </w:t>
      </w:r>
      <w:r w:rsidR="004905A4">
        <w:t>7:49</w:t>
      </w:r>
      <w:r>
        <w:t>pm</w:t>
      </w:r>
      <w:r w:rsidR="00D15A7F">
        <w:t>.</w:t>
      </w:r>
    </w:p>
    <w:p w14:paraId="20D1B9B4" w14:textId="0872569D" w:rsidR="007B3B9F" w:rsidRDefault="007B3B9F" w:rsidP="00D15A7F">
      <w:pPr>
        <w:spacing w:after="150"/>
        <w:ind w:left="240"/>
      </w:pPr>
      <w:r>
        <w:t>Roll Call:</w:t>
      </w:r>
      <w:r w:rsidR="00DB71C4">
        <w:t xml:space="preserve"> Todd Miller, Greg Loos, Casey Updike, James Kaska, Sarah Roth, Kaye Woodke, and Wendi Stitzer</w:t>
      </w:r>
    </w:p>
    <w:p w14:paraId="31D0BFF1" w14:textId="77777777" w:rsidR="00FA1544" w:rsidRDefault="0030530E" w:rsidP="00D15A7F">
      <w:pPr>
        <w:spacing w:after="150"/>
      </w:pPr>
      <w:r>
        <w:t>9. The School Board May Adjourn to Closed Session pursuant to Wis. Stat. sec. 19.85(1)(c) for considering employment, promotion, compensation or performance evaluation data of a public employee and pursuant to Wis. Stat. sec. 19.85(1)(f) to discuss student record related matters, including open enrollment; to discuss and take action, if appropriate, concerning:  1) Retirement/Resignation(s); 2) Employment(s); and 3) Alternative Open Enrollment Application(s)</w:t>
      </w:r>
    </w:p>
    <w:p w14:paraId="00DEF2FA" w14:textId="25718BEB" w:rsidR="007B3B9F" w:rsidRDefault="0030530E">
      <w:pPr>
        <w:spacing w:after="150"/>
      </w:pPr>
      <w:r>
        <w:t>10. Return to and reconvene in open session</w:t>
      </w:r>
    </w:p>
    <w:p w14:paraId="1F49FC78" w14:textId="461DEF19" w:rsidR="007B3B9F" w:rsidRDefault="007B3B9F">
      <w:pPr>
        <w:spacing w:after="150"/>
      </w:pPr>
      <w:r>
        <w:t xml:space="preserve">Motion to go into open session by </w:t>
      </w:r>
      <w:r w:rsidR="00D15A7F">
        <w:t>Wendi Stitzer,</w:t>
      </w:r>
      <w:r>
        <w:t xml:space="preserve"> second by </w:t>
      </w:r>
      <w:r w:rsidR="00D15A7F">
        <w:t>Casey Updike</w:t>
      </w:r>
      <w:r>
        <w:t xml:space="preserve"> at </w:t>
      </w:r>
      <w:r w:rsidR="00D15A7F">
        <w:t>8:15</w:t>
      </w:r>
      <w:r>
        <w:t>pm</w:t>
      </w:r>
      <w:r w:rsidR="00D15A7F">
        <w:t>.</w:t>
      </w:r>
    </w:p>
    <w:p w14:paraId="4176EFCF" w14:textId="5F142A65" w:rsidR="007B3B9F" w:rsidRDefault="007B3B9F">
      <w:pPr>
        <w:spacing w:after="150"/>
      </w:pPr>
      <w:r>
        <w:t xml:space="preserve">Roll Call: </w:t>
      </w:r>
      <w:r w:rsidR="00DB71C4">
        <w:t>Todd Miller, Greg Loos, Casey Updike, James Kaska, Sarah Roth, Kaye Woodke, and Wendi Stitzer</w:t>
      </w:r>
    </w:p>
    <w:p w14:paraId="7836E580" w14:textId="77777777" w:rsidR="00FA1544" w:rsidRDefault="0030530E" w:rsidP="00D15A7F">
      <w:pPr>
        <w:spacing w:after="150"/>
      </w:pPr>
      <w:r>
        <w:t>11. Action, if any is required by law to be taken in open session on items in closed session.</w:t>
      </w:r>
    </w:p>
    <w:p w14:paraId="423B30B1" w14:textId="67D961A3" w:rsidR="007B3B9F" w:rsidRDefault="0030530E" w:rsidP="00D15A7F">
      <w:pPr>
        <w:spacing w:after="150"/>
        <w:ind w:left="240"/>
      </w:pPr>
      <w:r>
        <w:lastRenderedPageBreak/>
        <w:t>11.A) Retirement/Resignation(s)</w:t>
      </w:r>
      <w:r w:rsidR="00BE34CA">
        <w:t>- No Action</w:t>
      </w:r>
    </w:p>
    <w:p w14:paraId="51FD5A90" w14:textId="6FC3E0AA" w:rsidR="007B3B9F" w:rsidRDefault="0030530E" w:rsidP="00D15A7F">
      <w:pPr>
        <w:spacing w:after="150"/>
        <w:ind w:left="240"/>
      </w:pPr>
      <w:r>
        <w:t>11.B) Alternative Open Enrollment Application(s)</w:t>
      </w:r>
      <w:r w:rsidR="00BE34CA">
        <w:t>- No Action</w:t>
      </w:r>
    </w:p>
    <w:p w14:paraId="3FAB3D47" w14:textId="092F2D57" w:rsidR="00FA1544" w:rsidRDefault="0030530E" w:rsidP="00D15A7F">
      <w:pPr>
        <w:spacing w:after="150"/>
        <w:ind w:left="240"/>
      </w:pPr>
      <w:r>
        <w:t>11.C) Employment(s)</w:t>
      </w:r>
      <w:r w:rsidR="00BE34CA">
        <w:t>- No Action</w:t>
      </w:r>
    </w:p>
    <w:p w14:paraId="71AD5870" w14:textId="77777777" w:rsidR="00B74956" w:rsidRDefault="00B74956" w:rsidP="00D15A7F">
      <w:pPr>
        <w:spacing w:after="150"/>
        <w:ind w:left="240"/>
      </w:pPr>
      <w:r>
        <w:t>8.G) Contracts </w:t>
      </w:r>
    </w:p>
    <w:p w14:paraId="2226C58A" w14:textId="77777777" w:rsidR="00B74956" w:rsidRDefault="00B74956" w:rsidP="00D15A7F">
      <w:pPr>
        <w:spacing w:after="150"/>
        <w:ind w:left="480"/>
      </w:pPr>
      <w:r>
        <w:t>8.G)1) New Frontier </w:t>
      </w:r>
    </w:p>
    <w:p w14:paraId="04E09ACC" w14:textId="50700BF9" w:rsidR="007B3B9F" w:rsidRDefault="00D15A7F" w:rsidP="00D15A7F">
      <w:pPr>
        <w:spacing w:after="150"/>
        <w:ind w:left="240"/>
      </w:pPr>
      <w:r>
        <w:t xml:space="preserve">Motion to approve as presented by </w:t>
      </w:r>
      <w:r w:rsidR="00B74956">
        <w:t xml:space="preserve">Kaye </w:t>
      </w:r>
      <w:r>
        <w:t>W</w:t>
      </w:r>
      <w:r w:rsidR="00B74956">
        <w:t>oodke</w:t>
      </w:r>
      <w:r>
        <w:t>,</w:t>
      </w:r>
      <w:r w:rsidR="00B74956">
        <w:t xml:space="preserve"> second by James Kaska</w:t>
      </w:r>
      <w:r>
        <w:t>.</w:t>
      </w:r>
      <w:r w:rsidR="00B74956">
        <w:t xml:space="preserve"> Motion carried.</w:t>
      </w:r>
    </w:p>
    <w:p w14:paraId="275A927B" w14:textId="77777777" w:rsidR="00FA1544" w:rsidRDefault="0030530E" w:rsidP="00D15A7F">
      <w:pPr>
        <w:spacing w:after="150"/>
      </w:pPr>
      <w:r>
        <w:t>12. Adjourn</w:t>
      </w:r>
    </w:p>
    <w:p w14:paraId="0E201604" w14:textId="77247390" w:rsidR="007B3B9F" w:rsidRDefault="007B3B9F" w:rsidP="00D15A7F">
      <w:pPr>
        <w:spacing w:after="150"/>
        <w:ind w:left="240"/>
      </w:pPr>
      <w:r>
        <w:t xml:space="preserve">Motion to adjourn by </w:t>
      </w:r>
      <w:r w:rsidR="00B74956">
        <w:t>Kaye Woodke</w:t>
      </w:r>
      <w:r>
        <w:t>, second by</w:t>
      </w:r>
      <w:r w:rsidR="00D15A7F">
        <w:t xml:space="preserve"> </w:t>
      </w:r>
      <w:r w:rsidR="00B74956">
        <w:t xml:space="preserve">James Kaska </w:t>
      </w:r>
      <w:r>
        <w:t xml:space="preserve">at </w:t>
      </w:r>
      <w:r w:rsidR="00B74956">
        <w:t>8:17</w:t>
      </w:r>
      <w:r w:rsidR="00D15A7F">
        <w:t>pm.</w:t>
      </w:r>
      <w:r w:rsidR="00B74956">
        <w:t xml:space="preserve">  Motion carried. </w:t>
      </w:r>
    </w:p>
    <w:p w14:paraId="73BF54AB" w14:textId="77777777" w:rsidR="007B3B9F" w:rsidRDefault="007B3B9F" w:rsidP="00BE34CA">
      <w:pPr>
        <w:spacing w:after="150"/>
        <w:jc w:val="center"/>
      </w:pPr>
    </w:p>
    <w:p w14:paraId="6205DD72" w14:textId="77777777" w:rsidR="00BE34CA" w:rsidRDefault="00BE34CA" w:rsidP="00BE34CA">
      <w:pPr>
        <w:spacing w:after="150"/>
        <w:jc w:val="center"/>
      </w:pPr>
    </w:p>
    <w:p w14:paraId="188F351C" w14:textId="115A44C3" w:rsidR="00BE34CA" w:rsidRDefault="00BE34CA" w:rsidP="00BE34CA">
      <w:pPr>
        <w:spacing w:after="150"/>
        <w:jc w:val="center"/>
      </w:pPr>
      <w:r>
        <w:t>Respectfully submitted by Kaye Woodke</w:t>
      </w:r>
    </w:p>
    <w:sectPr w:rsidR="00BE34C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2286" w14:textId="77777777" w:rsidR="00767E34" w:rsidRDefault="00767E34" w:rsidP="00767E34">
      <w:r>
        <w:separator/>
      </w:r>
    </w:p>
  </w:endnote>
  <w:endnote w:type="continuationSeparator" w:id="0">
    <w:p w14:paraId="12CECE1C" w14:textId="77777777" w:rsidR="00767E34" w:rsidRDefault="00767E34" w:rsidP="0076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521" w14:textId="265B5317" w:rsidR="00767E34" w:rsidRDefault="00767E34">
    <w:pPr>
      <w:pStyle w:val="Footer"/>
    </w:pPr>
    <w:r>
      <w:t xml:space="preserve">Approved </w:t>
    </w:r>
    <w:proofErr w:type="gramStart"/>
    <w:r>
      <w:t>12-04-2023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6F12" w14:textId="77777777" w:rsidR="00767E34" w:rsidRDefault="00767E34" w:rsidP="00767E34">
      <w:r>
        <w:separator/>
      </w:r>
    </w:p>
  </w:footnote>
  <w:footnote w:type="continuationSeparator" w:id="0">
    <w:p w14:paraId="77201037" w14:textId="77777777" w:rsidR="00767E34" w:rsidRDefault="00767E34" w:rsidP="0076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188B"/>
    <w:multiLevelType w:val="hybridMultilevel"/>
    <w:tmpl w:val="8DA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44"/>
    <w:rsid w:val="000F15ED"/>
    <w:rsid w:val="002A7B53"/>
    <w:rsid w:val="0030530E"/>
    <w:rsid w:val="004905A4"/>
    <w:rsid w:val="005460CD"/>
    <w:rsid w:val="00767E34"/>
    <w:rsid w:val="007B3B9F"/>
    <w:rsid w:val="00842D81"/>
    <w:rsid w:val="00B55A60"/>
    <w:rsid w:val="00B74956"/>
    <w:rsid w:val="00B77831"/>
    <w:rsid w:val="00BE34CA"/>
    <w:rsid w:val="00C9729A"/>
    <w:rsid w:val="00D15A7F"/>
    <w:rsid w:val="00DB71C4"/>
    <w:rsid w:val="00E550BC"/>
    <w:rsid w:val="00EB07B1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2FC7"/>
  <w15:docId w15:val="{11018602-EFD7-4817-B7A6-0912CE4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7B3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E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Shannan Aspenson</dc:creator>
  <cp:lastModifiedBy>Shannan Aspenson</cp:lastModifiedBy>
  <cp:revision>3</cp:revision>
  <cp:lastPrinted>2023-12-01T15:55:00Z</cp:lastPrinted>
  <dcterms:created xsi:type="dcterms:W3CDTF">2023-11-14T19:59:00Z</dcterms:created>
  <dcterms:modified xsi:type="dcterms:W3CDTF">2023-12-01T15:56:00Z</dcterms:modified>
</cp:coreProperties>
</file>