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E916CE" w14:paraId="7BE3DA14" w14:textId="77777777">
        <w:trPr>
          <w:tblCellSpacing w:w="15" w:type="dxa"/>
        </w:trPr>
        <w:tc>
          <w:tcPr>
            <w:tcW w:w="2500" w:type="pct"/>
            <w:tcMar>
              <w:top w:w="15" w:type="dxa"/>
              <w:left w:w="15" w:type="dxa"/>
              <w:bottom w:w="15" w:type="dxa"/>
              <w:right w:w="15" w:type="dxa"/>
            </w:tcMar>
            <w:vAlign w:val="center"/>
            <w:hideMark/>
          </w:tcPr>
          <w:p w14:paraId="318051AE" w14:textId="77777777" w:rsidR="00E916CE" w:rsidRDefault="00971AF8">
            <w:pPr>
              <w:rPr>
                <w:color w:val="000000"/>
              </w:rPr>
            </w:pPr>
            <w:r>
              <w:rPr>
                <w:color w:val="000000"/>
                <w:sz w:val="27"/>
                <w:szCs w:val="27"/>
              </w:rPr>
              <w:t>Regular School Board Meeting</w:t>
            </w:r>
          </w:p>
          <w:p w14:paraId="22CA5A0D" w14:textId="77777777" w:rsidR="00E916CE" w:rsidRDefault="00971AF8">
            <w:pPr>
              <w:rPr>
                <w:color w:val="000000"/>
              </w:rPr>
            </w:pPr>
            <w:r>
              <w:rPr>
                <w:color w:val="000000"/>
              </w:rPr>
              <w:t xml:space="preserve">Monday, September 11, </w:t>
            </w:r>
            <w:proofErr w:type="gramStart"/>
            <w:r>
              <w:rPr>
                <w:color w:val="000000"/>
              </w:rPr>
              <w:t>2023</w:t>
            </w:r>
            <w:proofErr w:type="gramEnd"/>
            <w:r>
              <w:rPr>
                <w:color w:val="000000"/>
              </w:rPr>
              <w:t xml:space="preserve"> 6:30 PM Central</w:t>
            </w:r>
          </w:p>
        </w:tc>
        <w:tc>
          <w:tcPr>
            <w:tcW w:w="2500" w:type="pct"/>
            <w:tcMar>
              <w:top w:w="15" w:type="dxa"/>
              <w:left w:w="15" w:type="dxa"/>
              <w:bottom w:w="15" w:type="dxa"/>
              <w:right w:w="15" w:type="dxa"/>
            </w:tcMar>
            <w:vAlign w:val="center"/>
            <w:hideMark/>
          </w:tcPr>
          <w:p w14:paraId="47ED7665" w14:textId="77777777" w:rsidR="00E916CE" w:rsidRDefault="00971AF8">
            <w:pPr>
              <w:jc w:val="right"/>
              <w:rPr>
                <w:color w:val="000000"/>
              </w:rPr>
            </w:pPr>
            <w:r>
              <w:rPr>
                <w:color w:val="000000"/>
              </w:rPr>
              <w:t>District Office Board Meeting Room</w:t>
            </w:r>
            <w:r>
              <w:rPr>
                <w:color w:val="000000"/>
              </w:rPr>
              <w:br/>
              <w:t>1110 Park Street</w:t>
            </w:r>
            <w:r>
              <w:rPr>
                <w:color w:val="000000"/>
              </w:rPr>
              <w:br/>
              <w:t>Boscobel, WI 53805  </w:t>
            </w:r>
          </w:p>
        </w:tc>
      </w:tr>
    </w:tbl>
    <w:p w14:paraId="6F3225DA" w14:textId="77777777" w:rsidR="00E916CE" w:rsidRDefault="00971AF8">
      <w:r>
        <w:t xml:space="preserve">  </w:t>
      </w:r>
    </w:p>
    <w:p w14:paraId="71E30E4F" w14:textId="77777777" w:rsidR="00E916CE" w:rsidRDefault="00971AF8">
      <w:r>
        <w:t> </w:t>
      </w:r>
    </w:p>
    <w:p w14:paraId="2EA8DF1E" w14:textId="0CEE27FB" w:rsidR="00E916CE" w:rsidRDefault="00146694" w:rsidP="00146694">
      <w:pPr>
        <w:shd w:val="clear" w:color="auto" w:fill="EEEEEE"/>
        <w:spacing w:after="150"/>
      </w:pPr>
      <w:r>
        <w:t xml:space="preserve">1. </w:t>
      </w:r>
      <w:r w:rsidR="00971AF8">
        <w:t xml:space="preserve">Call </w:t>
      </w:r>
      <w:proofErr w:type="gramStart"/>
      <w:r w:rsidR="00971AF8">
        <w:t>To</w:t>
      </w:r>
      <w:proofErr w:type="gramEnd"/>
      <w:r w:rsidR="00971AF8">
        <w:t xml:space="preserve"> Order – Proof of Public Notice</w:t>
      </w:r>
    </w:p>
    <w:p w14:paraId="768FF825" w14:textId="02BA1A30" w:rsidR="00146694" w:rsidRDefault="00146694" w:rsidP="00146694">
      <w:r>
        <w:t xml:space="preserve">Meeting called to order at </w:t>
      </w:r>
      <w:r w:rsidR="00147C69">
        <w:t xml:space="preserve">6:30pm by Todd Miller </w:t>
      </w:r>
    </w:p>
    <w:p w14:paraId="6FDBCB58" w14:textId="77777777" w:rsidR="00146694" w:rsidRDefault="00146694" w:rsidP="00146694"/>
    <w:p w14:paraId="1F844377" w14:textId="3A15160A" w:rsidR="00E916CE" w:rsidRDefault="00971AF8">
      <w:pPr>
        <w:spacing w:after="150"/>
      </w:pPr>
      <w:r>
        <w:t>2. Roll Call</w:t>
      </w:r>
      <w:r w:rsidR="00E13263">
        <w:t>:</w:t>
      </w:r>
    </w:p>
    <w:p w14:paraId="609625DB" w14:textId="7A949D13" w:rsidR="00146694" w:rsidRDefault="00146694">
      <w:pPr>
        <w:spacing w:after="150"/>
      </w:pPr>
      <w:r>
        <w:t>Todd Miller, Wendi Stitzer, Casey Updike, Kaye Woodke, Sarah Roth, Greg Loos, James Kaska</w:t>
      </w:r>
    </w:p>
    <w:p w14:paraId="301CDD3C" w14:textId="77777777" w:rsidR="00E916CE" w:rsidRDefault="00971AF8">
      <w:pPr>
        <w:shd w:val="clear" w:color="auto" w:fill="EEEEEE"/>
        <w:spacing w:after="150"/>
      </w:pPr>
      <w:r>
        <w:t>3. Pledge of Allegiance and Moment of Silence</w:t>
      </w:r>
    </w:p>
    <w:p w14:paraId="5E6018B1" w14:textId="77777777" w:rsidR="00E916CE" w:rsidRDefault="00971AF8">
      <w:pPr>
        <w:spacing w:after="150"/>
      </w:pPr>
      <w:r>
        <w:t>4. Approval of Agenda</w:t>
      </w:r>
    </w:p>
    <w:p w14:paraId="27A02C99" w14:textId="77777777" w:rsidR="00E916CE" w:rsidRDefault="00971AF8">
      <w:pPr>
        <w:shd w:val="clear" w:color="auto" w:fill="EEEEEE"/>
        <w:spacing w:after="150"/>
      </w:pPr>
      <w:r>
        <w:t xml:space="preserve">5. </w:t>
      </w:r>
      <w:r>
        <w:rPr>
          <w:b/>
          <w:bCs/>
          <w:u w:val="single"/>
        </w:rPr>
        <w:t>INFORMATION ITEMS</w:t>
      </w:r>
    </w:p>
    <w:p w14:paraId="46DBAB72" w14:textId="77777777" w:rsidR="00E916CE" w:rsidRDefault="00971AF8">
      <w:pPr>
        <w:spacing w:after="150"/>
        <w:ind w:left="240"/>
      </w:pPr>
      <w:r>
        <w:t>5.A) Administrative Reports</w:t>
      </w:r>
    </w:p>
    <w:p w14:paraId="744D014A" w14:textId="77777777" w:rsidR="00E916CE" w:rsidRDefault="00971AF8">
      <w:pPr>
        <w:shd w:val="clear" w:color="auto" w:fill="EEEEEE"/>
        <w:spacing w:after="150"/>
        <w:ind w:left="480"/>
      </w:pPr>
      <w:r>
        <w:t>5.A)1) Special Education Report </w:t>
      </w:r>
    </w:p>
    <w:p w14:paraId="654A646A" w14:textId="00F71B96" w:rsidR="00146694" w:rsidRDefault="00147C69">
      <w:pPr>
        <w:shd w:val="clear" w:color="auto" w:fill="EEEEEE"/>
        <w:spacing w:after="150"/>
        <w:ind w:left="480"/>
      </w:pPr>
      <w:r>
        <w:t>Laurie Genz Prien reported that there is 1 person attending project search. She also talked about the depression screening that will happen again this year</w:t>
      </w:r>
      <w:r w:rsidR="00DC7FC6">
        <w:t xml:space="preserve"> for 7</w:t>
      </w:r>
      <w:r w:rsidR="00DC7FC6" w:rsidRPr="00DC7FC6">
        <w:rPr>
          <w:vertAlign w:val="superscript"/>
        </w:rPr>
        <w:t>th</w:t>
      </w:r>
      <w:r w:rsidR="00DC7FC6">
        <w:t>, 9</w:t>
      </w:r>
      <w:r w:rsidR="00DC7FC6" w:rsidRPr="00DC7FC6">
        <w:rPr>
          <w:vertAlign w:val="superscript"/>
        </w:rPr>
        <w:t>th</w:t>
      </w:r>
      <w:r w:rsidR="00DC7FC6">
        <w:t>, and 11</w:t>
      </w:r>
      <w:r w:rsidR="00DC7FC6" w:rsidRPr="00DC7FC6">
        <w:rPr>
          <w:vertAlign w:val="superscript"/>
        </w:rPr>
        <w:t>th</w:t>
      </w:r>
      <w:r w:rsidR="00DC7FC6">
        <w:t xml:space="preserve"> graders</w:t>
      </w:r>
      <w:r>
        <w:t xml:space="preserve">, students do have the option to opt out. </w:t>
      </w:r>
      <w:r w:rsidR="00DC7FC6">
        <w:t xml:space="preserve">Parents will receive a letter in the mail. </w:t>
      </w:r>
    </w:p>
    <w:p w14:paraId="49375BA9" w14:textId="77777777" w:rsidR="00E916CE" w:rsidRDefault="00971AF8">
      <w:pPr>
        <w:spacing w:after="150"/>
        <w:ind w:left="480"/>
      </w:pPr>
      <w:r>
        <w:t>5.A)2) Elementary Principal Report </w:t>
      </w:r>
    </w:p>
    <w:p w14:paraId="493E8607" w14:textId="4591053C" w:rsidR="00146694" w:rsidRDefault="00147C69">
      <w:pPr>
        <w:spacing w:after="150"/>
        <w:ind w:left="480"/>
      </w:pPr>
      <w:r>
        <w:t>Danelle Schmid talked about the great start of safety patrol and student council. Testing is starting to get scheduled for I ready. Picture retake day was changed to Tuesday 9-26-23.</w:t>
      </w:r>
    </w:p>
    <w:p w14:paraId="6BC42BE6" w14:textId="77777777" w:rsidR="00E916CE" w:rsidRDefault="00971AF8">
      <w:pPr>
        <w:shd w:val="clear" w:color="auto" w:fill="EEEEEE"/>
        <w:spacing w:after="150"/>
        <w:ind w:left="480"/>
      </w:pPr>
      <w:r>
        <w:t>5.A)3) MS/HS Principal Report</w:t>
      </w:r>
    </w:p>
    <w:p w14:paraId="24A78165" w14:textId="467DC2DB" w:rsidR="00146694" w:rsidRDefault="00147C69">
      <w:pPr>
        <w:shd w:val="clear" w:color="auto" w:fill="EEEEEE"/>
        <w:spacing w:after="150"/>
        <w:ind w:left="480"/>
      </w:pPr>
      <w:r>
        <w:t xml:space="preserve">Pete Schroeder talked about the HVAC project that is almost complete at the MS/HS. Pete also talked about reducing tardies and E-Hall that has been implemented. Teachers </w:t>
      </w:r>
      <w:r w:rsidR="00C43B8C">
        <w:t>can</w:t>
      </w:r>
      <w:r>
        <w:t xml:space="preserve"> create an auto pass that is teacher driven to the restrooms. </w:t>
      </w:r>
      <w:r w:rsidR="00C43B8C">
        <w:t>Pete also explained What I Need (WIN) Time</w:t>
      </w:r>
      <w:r w:rsidR="00DC7FC6">
        <w:t xml:space="preserve"> for the end of the day to be used </w:t>
      </w:r>
      <w:proofErr w:type="gramStart"/>
      <w:r w:rsidR="00DC7FC6">
        <w:t>similar to</w:t>
      </w:r>
      <w:proofErr w:type="gramEnd"/>
      <w:r w:rsidR="00DC7FC6">
        <w:t xml:space="preserve"> a study hall</w:t>
      </w:r>
      <w:r w:rsidR="00C43B8C">
        <w:t xml:space="preserve">. </w:t>
      </w:r>
    </w:p>
    <w:p w14:paraId="5FD4F7A9" w14:textId="77777777" w:rsidR="00E916CE" w:rsidRDefault="00971AF8">
      <w:pPr>
        <w:spacing w:after="150"/>
        <w:ind w:left="480"/>
      </w:pPr>
      <w:r>
        <w:t>5.A)4) Athletic Director Report </w:t>
      </w:r>
    </w:p>
    <w:p w14:paraId="4B1C1799" w14:textId="3101224E" w:rsidR="00146694" w:rsidRDefault="00C43B8C">
      <w:pPr>
        <w:spacing w:after="150"/>
        <w:ind w:left="480"/>
      </w:pPr>
      <w:r>
        <w:t>Ed Boneske talked about the Football program and the great response to the radio coverage. He also mentioned Homecoming week is coming up</w:t>
      </w:r>
      <w:r w:rsidR="00DC7FC6">
        <w:t>, the game is September 22</w:t>
      </w:r>
      <w:r>
        <w:t xml:space="preserve">. Powder puff will be on </w:t>
      </w:r>
      <w:r w:rsidR="007A3434">
        <w:t>Monday</w:t>
      </w:r>
      <w:r>
        <w:t xml:space="preserve"> night</w:t>
      </w:r>
      <w:r w:rsidR="00DC7FC6">
        <w:t>, September 18</w:t>
      </w:r>
      <w:r w:rsidR="007A3434">
        <w:t>. The Greg bell night run is also coming up</w:t>
      </w:r>
      <w:r w:rsidR="00DC7FC6">
        <w:t xml:space="preserve"> on September 14th</w:t>
      </w:r>
      <w:r w:rsidR="007A3434">
        <w:t xml:space="preserve"> with about 2</w:t>
      </w:r>
      <w:r w:rsidR="00DC7FC6">
        <w:t>0</w:t>
      </w:r>
      <w:r w:rsidR="007A3434">
        <w:t xml:space="preserve"> teams attending. </w:t>
      </w:r>
      <w:r w:rsidR="00DC7FC6">
        <w:t>Also, Volleyball has two home games this week. Wrestling practice schedules have been starting to work on their schedule</w:t>
      </w:r>
      <w:r w:rsidR="00F90125">
        <w:t xml:space="preserve"> for this winter. </w:t>
      </w:r>
    </w:p>
    <w:p w14:paraId="082DF7D3" w14:textId="77777777" w:rsidR="00E916CE" w:rsidRDefault="00971AF8">
      <w:pPr>
        <w:shd w:val="clear" w:color="auto" w:fill="EEEEEE"/>
        <w:spacing w:after="150"/>
        <w:ind w:left="480"/>
      </w:pPr>
      <w:r>
        <w:t>5.A)5) Director of Facilities and Grounds Reports</w:t>
      </w:r>
    </w:p>
    <w:p w14:paraId="24FD22ED" w14:textId="51AEC2EB" w:rsidR="00146694" w:rsidRDefault="00F90125">
      <w:pPr>
        <w:shd w:val="clear" w:color="auto" w:fill="EEEEEE"/>
        <w:spacing w:after="150"/>
        <w:ind w:left="480"/>
      </w:pPr>
      <w:r>
        <w:t>Nate Copsey joined via zoom and stated that t</w:t>
      </w:r>
      <w:r w:rsidR="007A3434">
        <w:t xml:space="preserve">he HVAC company has been great to work with (Winona Controls) They have even done some pro bono work. </w:t>
      </w:r>
      <w:r>
        <w:t xml:space="preserve">He then talked about </w:t>
      </w:r>
      <w:r>
        <w:lastRenderedPageBreak/>
        <w:t xml:space="preserve">how great the custodians have done this summer and the </w:t>
      </w:r>
      <w:proofErr w:type="gramStart"/>
      <w:r>
        <w:t>amount</w:t>
      </w:r>
      <w:proofErr w:type="gramEnd"/>
      <w:r>
        <w:t xml:space="preserve"> of projects that were able to get done. </w:t>
      </w:r>
    </w:p>
    <w:p w14:paraId="6688FC91" w14:textId="77777777" w:rsidR="00E916CE" w:rsidRDefault="00971AF8">
      <w:pPr>
        <w:spacing w:after="150"/>
        <w:ind w:left="480"/>
      </w:pPr>
      <w:r>
        <w:t>5.A)6) District Administrator Report </w:t>
      </w:r>
    </w:p>
    <w:p w14:paraId="7264DB23" w14:textId="0E0241E6" w:rsidR="00146694" w:rsidRDefault="007A3434">
      <w:pPr>
        <w:spacing w:after="150"/>
        <w:ind w:left="480"/>
      </w:pPr>
      <w:r>
        <w:t xml:space="preserve">Lisa Wallin-Kapinus talked about the presentation that Tess </w:t>
      </w:r>
      <w:r w:rsidR="00F90125">
        <w:t xml:space="preserve">O’Brien-Heinzen </w:t>
      </w:r>
      <w:r>
        <w:t>made on Title 9 at the staff in-service. Thank you to the BMZ church for use</w:t>
      </w:r>
      <w:r w:rsidR="00F90125">
        <w:t xml:space="preserve"> of their building</w:t>
      </w:r>
      <w:r>
        <w:t xml:space="preserve"> during the excess heat days during in-service.  </w:t>
      </w:r>
      <w:r w:rsidR="00F90125">
        <w:t>Then again on August 24</w:t>
      </w:r>
      <w:r w:rsidR="00F90125" w:rsidRPr="00F90125">
        <w:rPr>
          <w:vertAlign w:val="superscript"/>
        </w:rPr>
        <w:t>th</w:t>
      </w:r>
      <w:r w:rsidR="00F90125">
        <w:t xml:space="preserve"> at BMZ for an </w:t>
      </w:r>
      <w:r w:rsidR="005222CC">
        <w:t>all-day</w:t>
      </w:r>
      <w:r w:rsidR="00F90125">
        <w:t xml:space="preserve"> training from leadership coach Ellie Olson of CESA 3. </w:t>
      </w:r>
    </w:p>
    <w:p w14:paraId="1EED14BE" w14:textId="5B07A718" w:rsidR="007A3434" w:rsidRDefault="007A3434">
      <w:pPr>
        <w:spacing w:after="150"/>
        <w:ind w:left="480"/>
      </w:pPr>
      <w:r>
        <w:t xml:space="preserve">We have 682 students so far this year. We are up by 15 from the end of last school year. </w:t>
      </w:r>
    </w:p>
    <w:p w14:paraId="03E8BF70" w14:textId="6B49C611" w:rsidR="007A3434" w:rsidRDefault="007A3434">
      <w:pPr>
        <w:spacing w:after="150"/>
        <w:ind w:left="480"/>
      </w:pPr>
      <w:r>
        <w:t xml:space="preserve">Also recognized Wendi Stitzer for her upcoming recognition </w:t>
      </w:r>
      <w:r w:rsidR="00F90125">
        <w:t xml:space="preserve">by the Wisconsin </w:t>
      </w:r>
      <w:r w:rsidR="005222CC">
        <w:t>A</w:t>
      </w:r>
      <w:r w:rsidR="00F90125">
        <w:t xml:space="preserve">ssociation of </w:t>
      </w:r>
      <w:r w:rsidR="005222CC">
        <w:t>S</w:t>
      </w:r>
      <w:r>
        <w:t xml:space="preserve">chool </w:t>
      </w:r>
      <w:r w:rsidR="005222CC">
        <w:t>B</w:t>
      </w:r>
      <w:r>
        <w:t>oard</w:t>
      </w:r>
      <w:r w:rsidR="005222CC">
        <w:t>s</w:t>
      </w:r>
      <w:r>
        <w:t xml:space="preserve">. </w:t>
      </w:r>
    </w:p>
    <w:p w14:paraId="3849881A" w14:textId="225DD9E4" w:rsidR="007A3434" w:rsidRDefault="007A3434">
      <w:pPr>
        <w:spacing w:after="150"/>
        <w:ind w:left="480"/>
      </w:pPr>
      <w:r>
        <w:t xml:space="preserve">Lisa shared information </w:t>
      </w:r>
      <w:r w:rsidR="0031698D">
        <w:t>about soccer, Karen</w:t>
      </w:r>
      <w:r w:rsidR="005222CC">
        <w:t xml:space="preserve"> Lomas</w:t>
      </w:r>
      <w:r w:rsidR="0031698D">
        <w:t xml:space="preserve"> and L</w:t>
      </w:r>
      <w:r w:rsidR="005222CC">
        <w:t>eslie Eder</w:t>
      </w:r>
      <w:r w:rsidR="0031698D">
        <w:t xml:space="preserve"> commented with community comments about</w:t>
      </w:r>
      <w:r w:rsidR="005222CC">
        <w:t xml:space="preserve"> the possibility of</w:t>
      </w:r>
      <w:r w:rsidR="0031698D">
        <w:t xml:space="preserve"> joining a co-op with P</w:t>
      </w:r>
      <w:r w:rsidR="005222CC">
        <w:t>rairie du Chien</w:t>
      </w:r>
      <w:r w:rsidR="0031698D">
        <w:t xml:space="preserve">. The cost would be about </w:t>
      </w:r>
      <w:r w:rsidR="005222CC">
        <w:t>$</w:t>
      </w:r>
      <w:r w:rsidR="0031698D">
        <w:t>100 per player and</w:t>
      </w:r>
      <w:r w:rsidR="005222CC">
        <w:t xml:space="preserve"> there</w:t>
      </w:r>
      <w:r w:rsidR="0031698D">
        <w:t xml:space="preserve"> would </w:t>
      </w:r>
      <w:r w:rsidR="005222CC">
        <w:t>be</w:t>
      </w:r>
      <w:r w:rsidR="0031698D">
        <w:t xml:space="preserve"> talk</w:t>
      </w:r>
      <w:r w:rsidR="005222CC">
        <w:t>s</w:t>
      </w:r>
      <w:r w:rsidR="0031698D">
        <w:t xml:space="preserve"> about transportation. Lisa mentioned </w:t>
      </w:r>
      <w:r w:rsidR="000239D1">
        <w:t>she</w:t>
      </w:r>
      <w:r w:rsidR="0031698D">
        <w:t xml:space="preserve"> and Ed</w:t>
      </w:r>
      <w:r w:rsidR="000239D1">
        <w:t xml:space="preserve"> Boneske</w:t>
      </w:r>
      <w:r w:rsidR="0031698D">
        <w:t xml:space="preserve"> would chat with P</w:t>
      </w:r>
      <w:r w:rsidR="000239D1">
        <w:t>rairie du Chein personnel</w:t>
      </w:r>
      <w:r w:rsidR="0031698D">
        <w:t xml:space="preserve"> and </w:t>
      </w:r>
      <w:r w:rsidR="000239D1">
        <w:t>she</w:t>
      </w:r>
      <w:r w:rsidR="0031698D">
        <w:t xml:space="preserve"> would bring the topic back next month. </w:t>
      </w:r>
    </w:p>
    <w:p w14:paraId="304E393E" w14:textId="77777777" w:rsidR="00E916CE" w:rsidRDefault="00971AF8">
      <w:pPr>
        <w:shd w:val="clear" w:color="auto" w:fill="EEEEEE"/>
        <w:spacing w:after="150"/>
      </w:pPr>
      <w:r>
        <w:t xml:space="preserve">6. </w:t>
      </w:r>
      <w:r>
        <w:rPr>
          <w:b/>
          <w:bCs/>
          <w:u w:val="single"/>
        </w:rPr>
        <w:t>ACTION ITEMS - OLD BUSINESS</w:t>
      </w:r>
    </w:p>
    <w:p w14:paraId="43F6CEF3" w14:textId="7BE1F3C9" w:rsidR="00E916CE" w:rsidRDefault="00971AF8">
      <w:pPr>
        <w:spacing w:after="150"/>
        <w:ind w:left="240"/>
      </w:pPr>
      <w:r>
        <w:t>6.A) Board Minutes</w:t>
      </w:r>
      <w:r w:rsidR="00F25608">
        <w:t xml:space="preserve"> – Motion by Wendi Stitzer, second by Casey Updike to approve the minutes from August 14, 2023. Motion carried. </w:t>
      </w:r>
    </w:p>
    <w:p w14:paraId="6E6E086E" w14:textId="77777777" w:rsidR="00E916CE" w:rsidRDefault="00971AF8">
      <w:pPr>
        <w:shd w:val="clear" w:color="auto" w:fill="EEEEEE"/>
        <w:spacing w:after="150"/>
        <w:ind w:left="240"/>
      </w:pPr>
      <w:r>
        <w:t>6.B) Budget Reports</w:t>
      </w:r>
    </w:p>
    <w:p w14:paraId="6471F057" w14:textId="771355E4" w:rsidR="00146694" w:rsidRDefault="0031698D">
      <w:pPr>
        <w:shd w:val="clear" w:color="auto" w:fill="EEEEEE"/>
        <w:spacing w:after="150"/>
        <w:ind w:left="240"/>
      </w:pPr>
      <w:r>
        <w:t>Jarrett</w:t>
      </w:r>
      <w:r w:rsidR="00F25608">
        <w:t xml:space="preserve"> Roethke</w:t>
      </w:r>
      <w:r>
        <w:t xml:space="preserve"> talked about the</w:t>
      </w:r>
      <w:r w:rsidR="00F25608">
        <w:t xml:space="preserve"> Skyward Q,</w:t>
      </w:r>
      <w:r>
        <w:t xml:space="preserve"> new software transition, he asked </w:t>
      </w:r>
      <w:r w:rsidR="00F25608">
        <w:t>if</w:t>
      </w:r>
      <w:r>
        <w:t xml:space="preserve"> the board ha</w:t>
      </w:r>
      <w:r w:rsidR="00F25608">
        <w:t xml:space="preserve">s </w:t>
      </w:r>
      <w:r>
        <w:t xml:space="preserve">specific budget reports that they want to see each month. </w:t>
      </w:r>
      <w:r w:rsidR="00F25608">
        <w:t xml:space="preserve">The board members provided Jarrett with feedback. Jarrett then explained the reports that were in the board packet. </w:t>
      </w:r>
    </w:p>
    <w:p w14:paraId="2DB9D9AA" w14:textId="6CF9F085" w:rsidR="00436D68" w:rsidRDefault="00F25608">
      <w:pPr>
        <w:shd w:val="clear" w:color="auto" w:fill="EEEEEE"/>
        <w:spacing w:after="150"/>
        <w:ind w:left="240"/>
      </w:pPr>
      <w:r>
        <w:t xml:space="preserve">Motion to approve the budget reports as presented by Casey Updike, second by Kaye Woodke. Motion carried. </w:t>
      </w:r>
    </w:p>
    <w:p w14:paraId="0E466118" w14:textId="77777777" w:rsidR="00E916CE" w:rsidRDefault="00971AF8">
      <w:pPr>
        <w:spacing w:after="150"/>
      </w:pPr>
      <w:r>
        <w:t>7. Community Comments - Policy 0167.3 - Public Comments at Board Meetings</w:t>
      </w:r>
    </w:p>
    <w:p w14:paraId="3D079662" w14:textId="499B2F2B" w:rsidR="00E916CE" w:rsidRDefault="00971AF8">
      <w:pPr>
        <w:shd w:val="clear" w:color="auto" w:fill="EEEEEE"/>
        <w:spacing w:after="150"/>
        <w:ind w:left="240"/>
      </w:pPr>
      <w:r>
        <w:t xml:space="preserve">7.A) Each statement made by a participant shall be limited to four (4) </w:t>
      </w:r>
      <w:r w:rsidR="00C7099D">
        <w:t>minutes’</w:t>
      </w:r>
      <w:r>
        <w:t xml:space="preserve"> duration.</w:t>
      </w:r>
    </w:p>
    <w:p w14:paraId="6720FE13" w14:textId="77777777" w:rsidR="00E916CE" w:rsidRDefault="00971AF8">
      <w:pPr>
        <w:spacing w:after="150"/>
        <w:ind w:left="240"/>
      </w:pPr>
      <w:r>
        <w:t>7.B) The portion of the meeting during which the comment of the public is invited shall be limited to twenty (20) minutes, unless extended by a vote of the Board.</w:t>
      </w:r>
    </w:p>
    <w:p w14:paraId="77BFFBE3" w14:textId="77777777" w:rsidR="00E916CE" w:rsidRDefault="00971AF8">
      <w:pPr>
        <w:shd w:val="clear" w:color="auto" w:fill="EEEEEE"/>
        <w:spacing w:after="150"/>
      </w:pPr>
      <w:r>
        <w:t xml:space="preserve">8. </w:t>
      </w:r>
      <w:r>
        <w:rPr>
          <w:b/>
          <w:bCs/>
          <w:u w:val="single"/>
        </w:rPr>
        <w:t>ACTION ITEMS - NEW BUSINESS</w:t>
      </w:r>
    </w:p>
    <w:p w14:paraId="1B2F1D44" w14:textId="3D9D3864" w:rsidR="00E916CE" w:rsidRDefault="00971AF8">
      <w:pPr>
        <w:spacing w:after="150"/>
        <w:ind w:left="240"/>
      </w:pPr>
      <w:r>
        <w:t>8.A) Policy Updates - For Board Review - Vol. 32, No. 2- First Reading</w:t>
      </w:r>
      <w:r>
        <w:br/>
      </w:r>
      <w:r>
        <w:rPr>
          <w:rFonts w:ascii="Calibri" w:eastAsia="Calibri" w:hAnsi="Calibri" w:cs="Calibri"/>
          <w:sz w:val="22"/>
          <w:szCs w:val="22"/>
        </w:rPr>
        <w:t xml:space="preserve">01-Information and Comments-Overview, 03-Legal Alert, 04-Legal Alert-Review for options in Policy 8310, 05-Checklist of Required Staff Trainings, 06-Edgar Checklist, po0142.1-Electoral Process, po0143.1-Public Expression of Board Members, po0144.3-Conflict of Interest, po0164-New-Combines All Meeting Policies -Meetings, po0164.1-RESCIND-Included with New Policy 0164-Regular Meetings, po0164.2-RESCIND-Included with New Policy 0164-Special Meetings, po0165.1-RESCIND-Included with New Policy 0164-Notice of Meetings, po0165.2-RESCIND-Included with New Policy 0164-Change of Regular Meetings, po1260-Incapacity of the District Administrator, po1421-Criminal History Record Check and Employee Self Reporting Requirements, po1623-RESCIND-Now Policy 8913-Section 504/ADA Prohibition against Disability Discrimination in Employment, po1630.01-Family and Medical </w:t>
      </w:r>
      <w:r>
        <w:rPr>
          <w:rFonts w:ascii="Calibri" w:eastAsia="Calibri" w:hAnsi="Calibri" w:cs="Calibri"/>
          <w:sz w:val="22"/>
          <w:szCs w:val="22"/>
        </w:rPr>
        <w:lastRenderedPageBreak/>
        <w:t>Leave of Absence(FMLA), po2340-District Sponsored Trips, po2451-Program or Curriculum Modifications, po2521-Selection of Instructional Materials and Equipment, po3120.07-RESCIND-Dated Language-Employment of Consultant Resource Personnel, po3121-Criminal History Record Check and Employee Self Reporting Requirements, po3123-RESCIND-Now Policy 8913- Section 504/ADA Prohibition against Disability Discrimination in Employment, po3139-Staff Discipline, po3430.01- Family and Medical Leave of Absence(FMLA), po4123- RESCIND-Now Policy 8913-Section 504/ADA Prohibition against Disability Discrimination in Employment, po4139-Staff Discipline, po4430.01-Family and Medical Leave of Absence (FMLA), po4430.05-RESCIND-New Policy 8700-Nursing Mothers, po5113-Open Enrollment Program (Inter-District), po5200-Attendance, po5505-New Policy-Academic Honesty, po5517-Student Anti-Harassment, po5530-Student Use or Possession of Intoxicants, Drugs, or Paraphernalia, po6151-Returned/Outstanding-Stale Checks, po6236-New Policy-Community Services Fund, po6610-Replacement Policy-Non</w:t>
      </w:r>
      <w:r w:rsidR="00C7099D">
        <w:rPr>
          <w:rFonts w:ascii="Calibri" w:eastAsia="Calibri" w:hAnsi="Calibri" w:cs="Calibri"/>
          <w:sz w:val="22"/>
          <w:szCs w:val="22"/>
        </w:rPr>
        <w:t xml:space="preserve"> </w:t>
      </w:r>
      <w:r>
        <w:rPr>
          <w:rFonts w:ascii="Calibri" w:eastAsia="Calibri" w:hAnsi="Calibri" w:cs="Calibri"/>
          <w:sz w:val="22"/>
          <w:szCs w:val="22"/>
        </w:rPr>
        <w:t>District Supported Student Activity Accounts, po7250.01-New Policy-Memorials for Staff and Students, po7440.01-Video Surveillance and Electronic Monitoring, po7440.02-New Policy-Smart Monitoring Equipment, po7540.08-New Policy-Artificial Intelligence (AI), po8146-Notification of Educational Options, po8310-See Legal Alert-4 Step Process- Public Records, po8420-School Safety, po8500-Food Services, po8531-Free and Reduced-Price Meals, po8700-New Policy-Nursing Mothers, po8913-Renumbered/Revised-Combines 1623/3123/4123-Section 504/ADA Prohibition against Disability Discrimination in Employment, po9210-RESCIND-Included in Policy 9211- Parent Organizations, po9211-District-Support Organizations, Vol.32, No.2-Policy Disposition Sheet.</w:t>
      </w:r>
    </w:p>
    <w:p w14:paraId="1C7F49C8" w14:textId="3AAEDFE4" w:rsidR="00146694" w:rsidRDefault="00146694" w:rsidP="00C7099D">
      <w:pPr>
        <w:spacing w:after="150"/>
        <w:ind w:left="240"/>
      </w:pPr>
      <w:r>
        <w:t xml:space="preserve">Motion to approve the first reading </w:t>
      </w:r>
      <w:r w:rsidR="00C7099D">
        <w:t xml:space="preserve">of the policies </w:t>
      </w:r>
      <w:r>
        <w:t xml:space="preserve">by </w:t>
      </w:r>
      <w:r w:rsidR="00436D68">
        <w:t>Kaye</w:t>
      </w:r>
      <w:r w:rsidR="00C7099D">
        <w:t xml:space="preserve"> Woodke, </w:t>
      </w:r>
      <w:r w:rsidR="00436D68">
        <w:t>second by James</w:t>
      </w:r>
      <w:r w:rsidR="00C7099D">
        <w:t xml:space="preserve"> Kaska.</w:t>
      </w:r>
      <w:r w:rsidR="00436D68">
        <w:t xml:space="preserve"> </w:t>
      </w:r>
      <w:r w:rsidR="00C7099D">
        <w:t>M</w:t>
      </w:r>
      <w:r w:rsidR="00436D68">
        <w:t>otion carried</w:t>
      </w:r>
      <w:r w:rsidR="00C7099D">
        <w:t>.</w:t>
      </w:r>
      <w:r w:rsidR="00436D68">
        <w:t xml:space="preserve"> </w:t>
      </w:r>
    </w:p>
    <w:p w14:paraId="79827F75" w14:textId="0DCFE8ED" w:rsidR="00E916CE" w:rsidRDefault="00971AF8">
      <w:pPr>
        <w:shd w:val="clear" w:color="auto" w:fill="EEEEEE"/>
        <w:spacing w:after="150"/>
        <w:ind w:left="240"/>
      </w:pPr>
      <w:r>
        <w:t>8.B) Adoption the 2023-2028 Grant County Hazard Mitigation Plan</w:t>
      </w:r>
    </w:p>
    <w:p w14:paraId="233F855D" w14:textId="13F0C482" w:rsidR="00146694" w:rsidRDefault="00436D68" w:rsidP="00B2509B">
      <w:pPr>
        <w:shd w:val="clear" w:color="auto" w:fill="EEEEEE"/>
        <w:spacing w:after="150"/>
        <w:ind w:left="240"/>
      </w:pPr>
      <w:r>
        <w:t>Lisa Wallin Kapinus was on the Grant County committee</w:t>
      </w:r>
      <w:r w:rsidR="00C7099D">
        <w:t xml:space="preserve"> and helped update the plan</w:t>
      </w:r>
      <w:r>
        <w:t>.</w:t>
      </w:r>
      <w:r w:rsidR="00C7099D">
        <w:t xml:space="preserve"> </w:t>
      </w:r>
      <w:r>
        <w:t xml:space="preserve"> Motion to adopt</w:t>
      </w:r>
      <w:r w:rsidR="00B2509B">
        <w:t xml:space="preserve"> the Grant County Hazard Mitigation Plan</w:t>
      </w:r>
      <w:r>
        <w:t xml:space="preserve"> by </w:t>
      </w:r>
      <w:r w:rsidR="00B2509B">
        <w:t>Wendi Stitzer,</w:t>
      </w:r>
      <w:r>
        <w:t xml:space="preserve"> second by </w:t>
      </w:r>
      <w:r w:rsidR="00B2509B">
        <w:t>Kaye</w:t>
      </w:r>
      <w:r>
        <w:t xml:space="preserve"> </w:t>
      </w:r>
      <w:r w:rsidR="00B2509B">
        <w:t>W</w:t>
      </w:r>
      <w:r>
        <w:t>oodke</w:t>
      </w:r>
      <w:r w:rsidR="00B2509B">
        <w:t>.</w:t>
      </w:r>
      <w:r>
        <w:t xml:space="preserve">  </w:t>
      </w:r>
      <w:r w:rsidR="00B2509B">
        <w:t>M</w:t>
      </w:r>
      <w:r>
        <w:t>otion carried</w:t>
      </w:r>
      <w:r w:rsidR="00B2509B">
        <w:t>.</w:t>
      </w:r>
    </w:p>
    <w:p w14:paraId="1E60AFD4" w14:textId="77777777" w:rsidR="00E916CE" w:rsidRDefault="00971AF8">
      <w:pPr>
        <w:spacing w:after="150"/>
        <w:ind w:left="240"/>
      </w:pPr>
      <w:r>
        <w:t>8.C) Adoption of new Records Retention Schedule </w:t>
      </w:r>
    </w:p>
    <w:p w14:paraId="39450F21" w14:textId="091D6384" w:rsidR="00146694" w:rsidRDefault="00436D68">
      <w:pPr>
        <w:spacing w:after="150"/>
        <w:ind w:left="240"/>
      </w:pPr>
      <w:r>
        <w:t>Lisa Wallin Kapinus talked about the</w:t>
      </w:r>
      <w:r w:rsidR="00BB4B0B">
        <w:t xml:space="preserve"> </w:t>
      </w:r>
      <w:r>
        <w:t xml:space="preserve">update from 2010 to </w:t>
      </w:r>
      <w:r w:rsidR="00BB4B0B">
        <w:t xml:space="preserve">now </w:t>
      </w:r>
      <w:r>
        <w:t xml:space="preserve">newly updated </w:t>
      </w:r>
      <w:r w:rsidR="00E94024">
        <w:t>records retention. The policy is included</w:t>
      </w:r>
      <w:r w:rsidR="00BB4B0B">
        <w:t xml:space="preserve"> in the board packet</w:t>
      </w:r>
      <w:r w:rsidR="00E94024">
        <w:t xml:space="preserve">. </w:t>
      </w:r>
    </w:p>
    <w:p w14:paraId="4E86E0B6" w14:textId="636869B5" w:rsidR="00E94024" w:rsidRDefault="00E94024">
      <w:pPr>
        <w:spacing w:after="150"/>
        <w:ind w:left="240"/>
      </w:pPr>
      <w:r>
        <w:t>Motion to approve</w:t>
      </w:r>
      <w:r w:rsidR="00BB4B0B">
        <w:t xml:space="preserve"> the adoption of new records retention schedule</w:t>
      </w:r>
      <w:r>
        <w:t xml:space="preserve"> by </w:t>
      </w:r>
      <w:r w:rsidR="00BB4B0B">
        <w:t>K</w:t>
      </w:r>
      <w:r>
        <w:t xml:space="preserve">aye </w:t>
      </w:r>
      <w:r w:rsidR="00BB4B0B">
        <w:t xml:space="preserve">Woodke, </w:t>
      </w:r>
      <w:r>
        <w:t xml:space="preserve">second by </w:t>
      </w:r>
      <w:r w:rsidR="00BB4B0B">
        <w:t>James Kaska.</w:t>
      </w:r>
      <w:r>
        <w:t xml:space="preserve"> </w:t>
      </w:r>
      <w:r w:rsidR="00BB4B0B">
        <w:t>M</w:t>
      </w:r>
      <w:r>
        <w:t>otion carried</w:t>
      </w:r>
      <w:r w:rsidR="00433AD3">
        <w:t>.</w:t>
      </w:r>
      <w:r>
        <w:t xml:space="preserve"> </w:t>
      </w:r>
    </w:p>
    <w:p w14:paraId="7E462976" w14:textId="77777777" w:rsidR="00E916CE" w:rsidRDefault="00971AF8">
      <w:pPr>
        <w:shd w:val="clear" w:color="auto" w:fill="EEEEEE"/>
        <w:spacing w:after="150"/>
        <w:ind w:left="240"/>
      </w:pPr>
      <w:r>
        <w:t>8.D) Unpaid Leave Request </w:t>
      </w:r>
    </w:p>
    <w:p w14:paraId="3584C58E" w14:textId="3001415E" w:rsidR="00146694" w:rsidRDefault="00E94024">
      <w:pPr>
        <w:shd w:val="clear" w:color="auto" w:fill="EEEEEE"/>
        <w:spacing w:after="150"/>
        <w:ind w:left="240"/>
      </w:pPr>
      <w:r>
        <w:t>Motion to approve</w:t>
      </w:r>
      <w:r w:rsidR="00433AD3">
        <w:t xml:space="preserve"> the request as presented</w:t>
      </w:r>
      <w:r>
        <w:t xml:space="preserve"> by Casey</w:t>
      </w:r>
      <w:r w:rsidR="00433AD3">
        <w:t xml:space="preserve"> Updike,</w:t>
      </w:r>
      <w:r>
        <w:t xml:space="preserve"> second by Greg </w:t>
      </w:r>
      <w:r w:rsidR="00433AD3">
        <w:t xml:space="preserve">Loos. </w:t>
      </w:r>
      <w:r>
        <w:t>Motion carried</w:t>
      </w:r>
      <w:r w:rsidR="00433AD3">
        <w:t>.</w:t>
      </w:r>
      <w:r>
        <w:t xml:space="preserve"> </w:t>
      </w:r>
    </w:p>
    <w:p w14:paraId="64B17EB7" w14:textId="77777777" w:rsidR="00E916CE" w:rsidRDefault="00971AF8">
      <w:pPr>
        <w:spacing w:after="150"/>
        <w:ind w:left="240"/>
      </w:pPr>
      <w:r>
        <w:t>8.E) Overnight Activity Request </w:t>
      </w:r>
    </w:p>
    <w:p w14:paraId="7D5138D5" w14:textId="6BE0BA7E" w:rsidR="00146694" w:rsidRDefault="00E94024">
      <w:pPr>
        <w:spacing w:after="150"/>
        <w:ind w:left="240"/>
      </w:pPr>
      <w:r>
        <w:t>FFA Convention</w:t>
      </w:r>
      <w:r w:rsidR="00433AD3">
        <w:t xml:space="preserve"> overnight trip –</w:t>
      </w:r>
      <w:r>
        <w:t xml:space="preserve"> motion</w:t>
      </w:r>
      <w:r w:rsidR="00433AD3">
        <w:t xml:space="preserve"> to approve as presented</w:t>
      </w:r>
      <w:r>
        <w:t xml:space="preserve"> by Kaye </w:t>
      </w:r>
      <w:r w:rsidR="00433AD3">
        <w:t>Woodke, Second by Wendi</w:t>
      </w:r>
      <w:r>
        <w:t xml:space="preserve"> </w:t>
      </w:r>
      <w:r w:rsidR="00433AD3">
        <w:t>Stitzer. M</w:t>
      </w:r>
      <w:r>
        <w:t>otion carried</w:t>
      </w:r>
      <w:r w:rsidR="00433AD3">
        <w:t>.</w:t>
      </w:r>
      <w:r>
        <w:t xml:space="preserve"> </w:t>
      </w:r>
    </w:p>
    <w:p w14:paraId="67765268" w14:textId="77777777" w:rsidR="00433AD3" w:rsidRDefault="00433AD3">
      <w:pPr>
        <w:spacing w:after="150"/>
        <w:ind w:left="240"/>
      </w:pPr>
    </w:p>
    <w:p w14:paraId="752EEEB8" w14:textId="77777777" w:rsidR="00433AD3" w:rsidRDefault="00433AD3">
      <w:pPr>
        <w:spacing w:after="150"/>
        <w:ind w:left="240"/>
      </w:pPr>
    </w:p>
    <w:p w14:paraId="36557851" w14:textId="77777777" w:rsidR="00433AD3" w:rsidRDefault="00433AD3">
      <w:pPr>
        <w:spacing w:after="150"/>
        <w:ind w:left="240"/>
      </w:pPr>
    </w:p>
    <w:p w14:paraId="08570D39" w14:textId="77777777" w:rsidR="00E916CE" w:rsidRDefault="00971AF8">
      <w:pPr>
        <w:shd w:val="clear" w:color="auto" w:fill="EEEEEE"/>
        <w:spacing w:after="150"/>
        <w:ind w:left="240"/>
      </w:pPr>
      <w:r>
        <w:lastRenderedPageBreak/>
        <w:t>8.F) Contract</w:t>
      </w:r>
    </w:p>
    <w:p w14:paraId="47094D2C" w14:textId="668F6F61" w:rsidR="00146694" w:rsidRDefault="00E94024">
      <w:pPr>
        <w:shd w:val="clear" w:color="auto" w:fill="EEEEEE"/>
        <w:spacing w:after="150"/>
        <w:ind w:left="240"/>
      </w:pPr>
      <w:r>
        <w:t xml:space="preserve">Laurie Genz Prien </w:t>
      </w:r>
      <w:r w:rsidR="00433AD3">
        <w:t>stated that</w:t>
      </w:r>
      <w:r>
        <w:t xml:space="preserve"> the contract </w:t>
      </w:r>
      <w:r w:rsidR="00433AD3">
        <w:t>with</w:t>
      </w:r>
      <w:r>
        <w:t xml:space="preserve"> </w:t>
      </w:r>
      <w:r w:rsidR="00433AD3">
        <w:t>Dot Com Therapy now needs to include the</w:t>
      </w:r>
      <w:r>
        <w:t xml:space="preserve"> MS/HS … Service is all online … Motion to approve the amended contract </w:t>
      </w:r>
      <w:r w:rsidR="00B72708">
        <w:t>by J</w:t>
      </w:r>
      <w:r w:rsidR="00433AD3">
        <w:t>ames Kaska, Second by S</w:t>
      </w:r>
      <w:r w:rsidR="00B72708">
        <w:t xml:space="preserve">arah </w:t>
      </w:r>
      <w:r w:rsidR="00433AD3">
        <w:t>Roth. M</w:t>
      </w:r>
      <w:r w:rsidR="00B72708">
        <w:t>otion carried</w:t>
      </w:r>
      <w:r w:rsidR="00433AD3">
        <w:t>.</w:t>
      </w:r>
      <w:r w:rsidR="00B72708">
        <w:t xml:space="preserve"> </w:t>
      </w:r>
    </w:p>
    <w:p w14:paraId="0EA2F5EA" w14:textId="77777777" w:rsidR="00E916CE" w:rsidRDefault="00971AF8">
      <w:pPr>
        <w:spacing w:after="150"/>
        <w:ind w:left="240"/>
      </w:pPr>
      <w:r>
        <w:t xml:space="preserve">8.G) </w:t>
      </w:r>
      <w:proofErr w:type="spellStart"/>
      <w:r>
        <w:t>Toolcat</w:t>
      </w:r>
      <w:proofErr w:type="spellEnd"/>
      <w:r>
        <w:t xml:space="preserve"> Aerator Attachment </w:t>
      </w:r>
    </w:p>
    <w:p w14:paraId="6976E5DA" w14:textId="529ABFEC" w:rsidR="00146694" w:rsidRDefault="00B72708">
      <w:pPr>
        <w:spacing w:after="150"/>
        <w:ind w:left="240"/>
      </w:pPr>
      <w:r>
        <w:t xml:space="preserve">Nate Copsey </w:t>
      </w:r>
      <w:r w:rsidR="00433AD3">
        <w:t>stated the</w:t>
      </w:r>
      <w:r>
        <w:t xml:space="preserve"> football field </w:t>
      </w:r>
      <w:r w:rsidR="00433AD3">
        <w:t>needs</w:t>
      </w:r>
      <w:r>
        <w:t xml:space="preserve"> an aerator</w:t>
      </w:r>
      <w:r w:rsidR="00433AD3">
        <w:t xml:space="preserve">. </w:t>
      </w:r>
      <w:r>
        <w:t xml:space="preserve">He stated being in the SWEEP program does have good discounts and is worth being in, but he thinks we would benefit from having it on site. It would be kept in the shed.  </w:t>
      </w:r>
    </w:p>
    <w:p w14:paraId="37768565" w14:textId="3BC4A52D" w:rsidR="003E6B47" w:rsidRDefault="00B72708" w:rsidP="00995D63">
      <w:pPr>
        <w:spacing w:after="150"/>
        <w:ind w:left="240"/>
      </w:pPr>
      <w:r>
        <w:t xml:space="preserve">Motion to approve </w:t>
      </w:r>
      <w:r w:rsidR="00433AD3">
        <w:t xml:space="preserve">the purchase of the aerator </w:t>
      </w:r>
      <w:r>
        <w:t xml:space="preserve">by Wendi </w:t>
      </w:r>
      <w:r w:rsidR="00433AD3">
        <w:t>Stitzer, S</w:t>
      </w:r>
      <w:r>
        <w:t xml:space="preserve">econd by Kaye </w:t>
      </w:r>
      <w:r w:rsidR="00433AD3">
        <w:t>Woo</w:t>
      </w:r>
      <w:r w:rsidR="00995D63">
        <w:t>d</w:t>
      </w:r>
      <w:r w:rsidR="00433AD3">
        <w:t>ke. M</w:t>
      </w:r>
      <w:r>
        <w:t>otion carried</w:t>
      </w:r>
      <w:r w:rsidR="00995D63">
        <w:t>.</w:t>
      </w:r>
      <w:r>
        <w:t xml:space="preserve"> </w:t>
      </w:r>
    </w:p>
    <w:p w14:paraId="1CC0B9F2" w14:textId="77777777" w:rsidR="00E916CE" w:rsidRDefault="00971AF8">
      <w:pPr>
        <w:shd w:val="clear" w:color="auto" w:fill="EEEEEE"/>
        <w:spacing w:after="150"/>
      </w:pPr>
      <w:r>
        <w:t>9. Donation(s) </w:t>
      </w:r>
    </w:p>
    <w:p w14:paraId="2DF3DB1B" w14:textId="06F55B38" w:rsidR="00146694" w:rsidRDefault="003E6B47">
      <w:pPr>
        <w:shd w:val="clear" w:color="auto" w:fill="EEEEEE"/>
        <w:spacing w:after="150"/>
      </w:pPr>
      <w:r>
        <w:t xml:space="preserve">Motion to approve the donations as presented by </w:t>
      </w:r>
      <w:r w:rsidR="00FF7044">
        <w:t>Kaye</w:t>
      </w:r>
      <w:r w:rsidR="00313F29">
        <w:t xml:space="preserve"> Woodke,</w:t>
      </w:r>
      <w:r w:rsidR="00FF7044">
        <w:t xml:space="preserve"> </w:t>
      </w:r>
      <w:r w:rsidR="00313F29">
        <w:t>S</w:t>
      </w:r>
      <w:r w:rsidR="00FF7044">
        <w:t xml:space="preserve">econd by </w:t>
      </w:r>
      <w:r w:rsidR="00313F29">
        <w:t>S</w:t>
      </w:r>
      <w:r w:rsidR="00FF7044">
        <w:t xml:space="preserve">arah </w:t>
      </w:r>
      <w:r w:rsidR="00313F29">
        <w:t>R</w:t>
      </w:r>
      <w:r w:rsidR="00FF7044">
        <w:t>oth</w:t>
      </w:r>
      <w:r w:rsidR="00313F29">
        <w:t>.</w:t>
      </w:r>
      <w:r w:rsidR="00FF7044">
        <w:t xml:space="preserve"> </w:t>
      </w:r>
      <w:r w:rsidR="00313F29">
        <w:t>M</w:t>
      </w:r>
      <w:r w:rsidR="00FF7044">
        <w:t>otion carried</w:t>
      </w:r>
      <w:r w:rsidR="00313F29">
        <w:t xml:space="preserve">. </w:t>
      </w:r>
      <w:r w:rsidR="00FF7044">
        <w:t xml:space="preserve"> </w:t>
      </w:r>
    </w:p>
    <w:p w14:paraId="11752A96" w14:textId="77777777" w:rsidR="001209D2" w:rsidRDefault="001209D2">
      <w:pPr>
        <w:shd w:val="clear" w:color="auto" w:fill="EEEEEE"/>
        <w:spacing w:after="150"/>
      </w:pPr>
    </w:p>
    <w:p w14:paraId="49DE12D6" w14:textId="13FD75C6" w:rsidR="00146694" w:rsidRDefault="00146694">
      <w:pPr>
        <w:shd w:val="clear" w:color="auto" w:fill="EEEEEE"/>
        <w:spacing w:after="150"/>
      </w:pPr>
      <w:r>
        <w:t>Motion to go into closed session by</w:t>
      </w:r>
      <w:r w:rsidR="00FF7044">
        <w:t xml:space="preserve"> Kaye</w:t>
      </w:r>
      <w:r w:rsidR="001209D2">
        <w:t xml:space="preserve"> Woodke,</w:t>
      </w:r>
      <w:r w:rsidR="00FF7044">
        <w:t xml:space="preserve"> second by Wendi</w:t>
      </w:r>
      <w:r w:rsidR="001209D2">
        <w:t xml:space="preserve"> Stitzer</w:t>
      </w:r>
      <w:r w:rsidR="00FF7044">
        <w:t xml:space="preserve"> at 7:45pm</w:t>
      </w:r>
      <w:r w:rsidR="001209D2">
        <w:t>.</w:t>
      </w:r>
    </w:p>
    <w:p w14:paraId="0885ED91" w14:textId="3E3F7DAF" w:rsidR="00146694" w:rsidRDefault="00146694">
      <w:pPr>
        <w:shd w:val="clear" w:color="auto" w:fill="EEEEEE"/>
        <w:spacing w:after="150"/>
      </w:pPr>
      <w:r>
        <w:t>Roll Call:</w:t>
      </w:r>
    </w:p>
    <w:p w14:paraId="17612E5A" w14:textId="77777777" w:rsidR="00FF7044" w:rsidRDefault="00FF7044" w:rsidP="00FF7044">
      <w:pPr>
        <w:spacing w:after="150"/>
      </w:pPr>
      <w:r>
        <w:t>Todd Miller, Wendi Stitzer, Casey Updike, Kaye Woodke, Sarah Roth, Greg Loos, James Kaska</w:t>
      </w:r>
    </w:p>
    <w:p w14:paraId="47D55995" w14:textId="77777777" w:rsidR="00146694" w:rsidRDefault="00146694">
      <w:pPr>
        <w:shd w:val="clear" w:color="auto" w:fill="EEEEEE"/>
        <w:spacing w:after="150"/>
      </w:pPr>
    </w:p>
    <w:p w14:paraId="28AA4BA3" w14:textId="77777777" w:rsidR="00E916CE" w:rsidRDefault="00971AF8">
      <w:pPr>
        <w:spacing w:after="150"/>
      </w:pPr>
      <w:r>
        <w:t>10. The School Board May Adjourn to Closed Session pursuant to Wis. Stat. sec. 19.85(1)(c) for considering employment, promotion, compensation or performance evaluation data of a public employee and pursuant to Wis. Stat. sec. 19.85(1)(f) to discuss student record related matters, including open enrollment; to discuss and take action, if appropriate, concerning:  1) Retirement/Resignation(s); 2) Employment(s); and 3) Alternative Open Enrollment Application(s)</w:t>
      </w:r>
    </w:p>
    <w:p w14:paraId="28247413" w14:textId="77777777" w:rsidR="00E916CE" w:rsidRDefault="00971AF8">
      <w:pPr>
        <w:shd w:val="clear" w:color="auto" w:fill="EEEEEE"/>
        <w:spacing w:after="150"/>
      </w:pPr>
      <w:r>
        <w:t>11. Return to and reconvene in open session</w:t>
      </w:r>
    </w:p>
    <w:p w14:paraId="02CD7404" w14:textId="157F5A5A" w:rsidR="00146694" w:rsidRDefault="00146694">
      <w:pPr>
        <w:shd w:val="clear" w:color="auto" w:fill="EEEEEE"/>
        <w:spacing w:after="150"/>
      </w:pPr>
      <w:r>
        <w:t xml:space="preserve">Motion to go into open session by </w:t>
      </w:r>
      <w:r w:rsidR="001209D2">
        <w:t xml:space="preserve">Kaye Woodke, Second by Wendi Stitzer. Motion carried. </w:t>
      </w:r>
    </w:p>
    <w:p w14:paraId="47702BCE" w14:textId="77777777" w:rsidR="001209D2" w:rsidRDefault="001209D2" w:rsidP="001209D2">
      <w:pPr>
        <w:shd w:val="clear" w:color="auto" w:fill="EEEEEE"/>
        <w:spacing w:after="150"/>
      </w:pPr>
      <w:r>
        <w:t>Roll Call:</w:t>
      </w:r>
    </w:p>
    <w:p w14:paraId="32490FBA" w14:textId="71CD892A" w:rsidR="00146694" w:rsidRDefault="001209D2" w:rsidP="001209D2">
      <w:pPr>
        <w:spacing w:after="150"/>
      </w:pPr>
      <w:r>
        <w:t>Todd Miller, Wendi Stitzer, Casey Updike, Kaye Woodke, Sarah Roth, Greg Loos, James Kaska</w:t>
      </w:r>
    </w:p>
    <w:p w14:paraId="1985B7CC" w14:textId="77777777" w:rsidR="00E916CE" w:rsidRDefault="00971AF8">
      <w:pPr>
        <w:spacing w:after="150"/>
      </w:pPr>
      <w:r>
        <w:t>12. Action, if any is required by law to be taken in open session on items in closed session.</w:t>
      </w:r>
    </w:p>
    <w:p w14:paraId="39E8DE1C" w14:textId="77777777" w:rsidR="00E916CE" w:rsidRDefault="00971AF8">
      <w:pPr>
        <w:shd w:val="clear" w:color="auto" w:fill="EEEEEE"/>
        <w:spacing w:after="150"/>
        <w:ind w:left="240"/>
      </w:pPr>
      <w:r>
        <w:t>12.A) Retirement/Resignation(s)</w:t>
      </w:r>
    </w:p>
    <w:p w14:paraId="1E2A0836" w14:textId="40FDDBFF" w:rsidR="00146694" w:rsidRDefault="001209D2">
      <w:pPr>
        <w:shd w:val="clear" w:color="auto" w:fill="EEEEEE"/>
        <w:spacing w:after="150"/>
        <w:ind w:left="240"/>
      </w:pPr>
      <w:r>
        <w:t>Motion to accept the r</w:t>
      </w:r>
      <w:r w:rsidR="009C5A37">
        <w:t xml:space="preserve">esignation of Justin Sparrgrove </w:t>
      </w:r>
      <w:r>
        <w:t xml:space="preserve">as the JV Boys Basketball Coach by Kaye Woodke, second by James Kaska. Motion carried. </w:t>
      </w:r>
    </w:p>
    <w:p w14:paraId="359D9936" w14:textId="77777777" w:rsidR="00E916CE" w:rsidRDefault="00971AF8">
      <w:pPr>
        <w:spacing w:after="150"/>
        <w:ind w:left="240"/>
      </w:pPr>
      <w:r>
        <w:t>12.B) Employment(s)</w:t>
      </w:r>
    </w:p>
    <w:p w14:paraId="7A0B7991" w14:textId="77777777" w:rsidR="00E916CE" w:rsidRDefault="00971AF8">
      <w:pPr>
        <w:shd w:val="clear" w:color="auto" w:fill="EEEEEE"/>
        <w:spacing w:after="150"/>
        <w:ind w:left="480"/>
      </w:pPr>
      <w:r>
        <w:t>12.B)1) Co-Curricular Contracts </w:t>
      </w:r>
    </w:p>
    <w:p w14:paraId="37FE8200" w14:textId="604ECF18" w:rsidR="00146694" w:rsidRDefault="009C5A37">
      <w:pPr>
        <w:shd w:val="clear" w:color="auto" w:fill="EEEEEE"/>
        <w:spacing w:after="150"/>
        <w:ind w:left="480"/>
      </w:pPr>
      <w:r>
        <w:lastRenderedPageBreak/>
        <w:t xml:space="preserve">Motion to approve </w:t>
      </w:r>
      <w:r w:rsidR="001209D2">
        <w:t xml:space="preserve">the Co-Curricular contracts as presented </w:t>
      </w:r>
      <w:r>
        <w:t>by Kaye</w:t>
      </w:r>
      <w:r w:rsidR="001209D2">
        <w:t xml:space="preserve"> Woodke,</w:t>
      </w:r>
      <w:r>
        <w:t xml:space="preserve"> second by J</w:t>
      </w:r>
      <w:r w:rsidR="001209D2">
        <w:t xml:space="preserve">ames Kaska. Motion carried. </w:t>
      </w:r>
    </w:p>
    <w:p w14:paraId="25439E6C" w14:textId="77777777" w:rsidR="00E916CE" w:rsidRDefault="00971AF8">
      <w:pPr>
        <w:spacing w:after="150"/>
        <w:ind w:left="480"/>
      </w:pPr>
      <w:r>
        <w:t>12.B)2) Substitute Teacher</w:t>
      </w:r>
    </w:p>
    <w:p w14:paraId="3309C333" w14:textId="099B6936" w:rsidR="00146694" w:rsidRDefault="001209D2">
      <w:pPr>
        <w:spacing w:after="150"/>
        <w:ind w:left="480"/>
      </w:pPr>
      <w:r>
        <w:t>Motion to approve Anthony Hubl as a substitute teacher by W</w:t>
      </w:r>
      <w:r w:rsidR="009C5A37">
        <w:t xml:space="preserve">endi </w:t>
      </w:r>
      <w:r>
        <w:t xml:space="preserve">Stitzer, </w:t>
      </w:r>
      <w:r w:rsidR="009C5A37">
        <w:t xml:space="preserve">second by </w:t>
      </w:r>
      <w:r>
        <w:t>K</w:t>
      </w:r>
      <w:r w:rsidR="009C5A37">
        <w:t>aye</w:t>
      </w:r>
      <w:r>
        <w:t xml:space="preserve"> Woodke.</w:t>
      </w:r>
      <w:r w:rsidR="009C5A37">
        <w:t xml:space="preserve"> </w:t>
      </w:r>
      <w:r>
        <w:t>M</w:t>
      </w:r>
      <w:r w:rsidR="009C5A37">
        <w:t>otion carried</w:t>
      </w:r>
      <w:r>
        <w:t>.</w:t>
      </w:r>
      <w:r w:rsidR="009C5A37">
        <w:t xml:space="preserve"> </w:t>
      </w:r>
    </w:p>
    <w:p w14:paraId="2E215AB2" w14:textId="77777777" w:rsidR="00E916CE" w:rsidRDefault="00971AF8">
      <w:pPr>
        <w:shd w:val="clear" w:color="auto" w:fill="EEEEEE"/>
        <w:spacing w:after="150"/>
        <w:ind w:left="240"/>
      </w:pPr>
      <w:r>
        <w:t>12.C) Alternative Open Enrollment Application(s)</w:t>
      </w:r>
    </w:p>
    <w:p w14:paraId="3F357C17" w14:textId="44C90C1F" w:rsidR="00146694" w:rsidRDefault="009C5A37">
      <w:pPr>
        <w:shd w:val="clear" w:color="auto" w:fill="EEEEEE"/>
        <w:spacing w:after="150"/>
        <w:ind w:left="240"/>
      </w:pPr>
      <w:r>
        <w:t>Motion to approve</w:t>
      </w:r>
      <w:r w:rsidR="001209D2">
        <w:t xml:space="preserve"> all open enrollment applications</w:t>
      </w:r>
      <w:r>
        <w:t xml:space="preserve"> as presented </w:t>
      </w:r>
      <w:r w:rsidR="001209D2">
        <w:t>K</w:t>
      </w:r>
      <w:r>
        <w:t>aye</w:t>
      </w:r>
      <w:r w:rsidR="001209D2">
        <w:t xml:space="preserve"> Woodke, second by</w:t>
      </w:r>
      <w:r>
        <w:t xml:space="preserve"> </w:t>
      </w:r>
      <w:r w:rsidR="001209D2">
        <w:t>James Kaska. M</w:t>
      </w:r>
      <w:r>
        <w:t>otion carried</w:t>
      </w:r>
      <w:r w:rsidR="001209D2">
        <w:t>.</w:t>
      </w:r>
      <w:r>
        <w:t xml:space="preserve"> </w:t>
      </w:r>
    </w:p>
    <w:p w14:paraId="50A120C0" w14:textId="77777777" w:rsidR="00E916CE" w:rsidRDefault="00971AF8">
      <w:pPr>
        <w:spacing w:after="150"/>
      </w:pPr>
      <w:r>
        <w:t>13. Adjourn</w:t>
      </w:r>
    </w:p>
    <w:p w14:paraId="7CC9A838" w14:textId="6718EABC" w:rsidR="00146694" w:rsidRDefault="00146694">
      <w:pPr>
        <w:spacing w:after="150"/>
      </w:pPr>
      <w:r>
        <w:t>Motion to adjourn at</w:t>
      </w:r>
      <w:r w:rsidR="00A82193">
        <w:t xml:space="preserve"> </w:t>
      </w:r>
      <w:r w:rsidR="009C5A37">
        <w:t>7:56</w:t>
      </w:r>
      <w:r>
        <w:t xml:space="preserve"> </w:t>
      </w:r>
      <w:r w:rsidR="00A82193">
        <w:t>pm</w:t>
      </w:r>
      <w:r>
        <w:t xml:space="preserve"> by </w:t>
      </w:r>
      <w:r w:rsidR="009C5A37">
        <w:t>Kaye</w:t>
      </w:r>
      <w:r w:rsidR="00A82193">
        <w:t xml:space="preserve"> Woodke, second by James Kaska. Motion carried. </w:t>
      </w:r>
    </w:p>
    <w:p w14:paraId="00AFD00B" w14:textId="77777777" w:rsidR="00A82193" w:rsidRDefault="00A82193">
      <w:pPr>
        <w:spacing w:after="150"/>
      </w:pPr>
    </w:p>
    <w:p w14:paraId="141D7B8D" w14:textId="0F2B1A15" w:rsidR="00A82193" w:rsidRDefault="00E616D0" w:rsidP="00E616D0">
      <w:pPr>
        <w:spacing w:after="150"/>
        <w:jc w:val="center"/>
      </w:pPr>
      <w:r>
        <w:t>Respectfully submitted by Kaye Woodke, Clerk</w:t>
      </w:r>
    </w:p>
    <w:sectPr w:rsidR="00A82193">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210C" w14:textId="77777777" w:rsidR="00C63478" w:rsidRDefault="00C63478" w:rsidP="00C63478">
      <w:r>
        <w:separator/>
      </w:r>
    </w:p>
  </w:endnote>
  <w:endnote w:type="continuationSeparator" w:id="0">
    <w:p w14:paraId="71D32327" w14:textId="77777777" w:rsidR="00C63478" w:rsidRDefault="00C63478" w:rsidP="00C6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F01E" w14:textId="3E260547" w:rsidR="00C63478" w:rsidRDefault="00C63478">
    <w:pPr>
      <w:pStyle w:val="Footer"/>
    </w:pPr>
    <w:r>
      <w:t xml:space="preserve">Approved </w:t>
    </w:r>
    <w:proofErr w:type="gramStart"/>
    <w:r>
      <w:t>10/9/2023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89C1" w14:textId="77777777" w:rsidR="00C63478" w:rsidRDefault="00C63478" w:rsidP="00C63478">
      <w:r>
        <w:separator/>
      </w:r>
    </w:p>
  </w:footnote>
  <w:footnote w:type="continuationSeparator" w:id="0">
    <w:p w14:paraId="4B551580" w14:textId="77777777" w:rsidR="00C63478" w:rsidRDefault="00C63478" w:rsidP="00C63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915FE"/>
    <w:multiLevelType w:val="hybridMultilevel"/>
    <w:tmpl w:val="4C6A0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96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CE"/>
    <w:rsid w:val="000239D1"/>
    <w:rsid w:val="001209D2"/>
    <w:rsid w:val="00146694"/>
    <w:rsid w:val="00147C69"/>
    <w:rsid w:val="00313F29"/>
    <w:rsid w:val="0031698D"/>
    <w:rsid w:val="003E6B47"/>
    <w:rsid w:val="00433AD3"/>
    <w:rsid w:val="00436D68"/>
    <w:rsid w:val="005222CC"/>
    <w:rsid w:val="007A3434"/>
    <w:rsid w:val="00971AF8"/>
    <w:rsid w:val="00995D63"/>
    <w:rsid w:val="009C5A37"/>
    <w:rsid w:val="00A82193"/>
    <w:rsid w:val="00B2509B"/>
    <w:rsid w:val="00B72708"/>
    <w:rsid w:val="00BB4B0B"/>
    <w:rsid w:val="00C43B8C"/>
    <w:rsid w:val="00C63478"/>
    <w:rsid w:val="00C7099D"/>
    <w:rsid w:val="00DC7FC6"/>
    <w:rsid w:val="00E13263"/>
    <w:rsid w:val="00E616D0"/>
    <w:rsid w:val="00E916CE"/>
    <w:rsid w:val="00E94024"/>
    <w:rsid w:val="00F25608"/>
    <w:rsid w:val="00F90125"/>
    <w:rsid w:val="00FF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CDD7"/>
  <w15:docId w15:val="{9E5C7E2B-8602-4570-AC4C-13265B29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146694"/>
    <w:pPr>
      <w:ind w:left="720"/>
      <w:contextualSpacing/>
    </w:pPr>
  </w:style>
  <w:style w:type="paragraph" w:styleId="Header">
    <w:name w:val="header"/>
    <w:basedOn w:val="Normal"/>
    <w:link w:val="HeaderChar"/>
    <w:uiPriority w:val="99"/>
    <w:unhideWhenUsed/>
    <w:rsid w:val="00C63478"/>
    <w:pPr>
      <w:tabs>
        <w:tab w:val="center" w:pos="4680"/>
        <w:tab w:val="right" w:pos="9360"/>
      </w:tabs>
    </w:pPr>
  </w:style>
  <w:style w:type="character" w:customStyle="1" w:styleId="HeaderChar">
    <w:name w:val="Header Char"/>
    <w:basedOn w:val="DefaultParagraphFont"/>
    <w:link w:val="Header"/>
    <w:uiPriority w:val="99"/>
    <w:rsid w:val="00C63478"/>
    <w:rPr>
      <w:sz w:val="24"/>
      <w:szCs w:val="24"/>
    </w:rPr>
  </w:style>
  <w:style w:type="paragraph" w:styleId="Footer">
    <w:name w:val="footer"/>
    <w:basedOn w:val="Normal"/>
    <w:link w:val="FooterChar"/>
    <w:uiPriority w:val="99"/>
    <w:unhideWhenUsed/>
    <w:rsid w:val="00C63478"/>
    <w:pPr>
      <w:tabs>
        <w:tab w:val="center" w:pos="4680"/>
        <w:tab w:val="right" w:pos="9360"/>
      </w:tabs>
    </w:pPr>
  </w:style>
  <w:style w:type="character" w:customStyle="1" w:styleId="FooterChar">
    <w:name w:val="Footer Char"/>
    <w:basedOn w:val="DefaultParagraphFont"/>
    <w:link w:val="Footer"/>
    <w:uiPriority w:val="99"/>
    <w:rsid w:val="00C634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Aspenson</dc:creator>
  <cp:lastModifiedBy>Shannan Aspenson</cp:lastModifiedBy>
  <cp:revision>2</cp:revision>
  <dcterms:created xsi:type="dcterms:W3CDTF">2023-10-04T15:31:00Z</dcterms:created>
  <dcterms:modified xsi:type="dcterms:W3CDTF">2023-10-04T15:31:00Z</dcterms:modified>
</cp:coreProperties>
</file>